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F24" w:rsidRPr="0055389C" w:rsidRDefault="000A1F24" w:rsidP="000A1F24">
      <w:pPr>
        <w:pStyle w:val="Default"/>
        <w:spacing w:line="360" w:lineRule="auto"/>
        <w:jc w:val="center"/>
        <w:rPr>
          <w:rFonts w:ascii="Calibri" w:hAnsi="Calibri"/>
          <w:b/>
        </w:rPr>
      </w:pPr>
      <w:r>
        <w:rPr>
          <w:rFonts w:ascii="Calibri" w:hAnsi="Calibri"/>
          <w:b/>
        </w:rPr>
        <w:t>Π</w:t>
      </w:r>
      <w:r w:rsidRPr="0055389C">
        <w:rPr>
          <w:rFonts w:ascii="Calibri" w:hAnsi="Calibri"/>
          <w:b/>
        </w:rPr>
        <w:t>ΑΡΑΡΤΗΜΑ Β</w:t>
      </w:r>
    </w:p>
    <w:p w:rsidR="000A1F24" w:rsidRDefault="000A1F24" w:rsidP="000A1F24">
      <w:pPr>
        <w:pStyle w:val="Default"/>
        <w:spacing w:line="360" w:lineRule="auto"/>
        <w:jc w:val="center"/>
        <w:rPr>
          <w:rFonts w:ascii="Calibri" w:hAnsi="Calibri"/>
          <w:b/>
          <w:sz w:val="22"/>
          <w:szCs w:val="22"/>
        </w:rPr>
      </w:pPr>
      <w:r w:rsidRPr="0055389C">
        <w:rPr>
          <w:rFonts w:ascii="Calibri" w:hAnsi="Calibri"/>
          <w:b/>
          <w:sz w:val="22"/>
          <w:szCs w:val="22"/>
        </w:rPr>
        <w:t>ΠΙΝΑΚΑΣ ΣΥΜΜΟΡΦΩΣΗΣ</w:t>
      </w:r>
      <w:r>
        <w:rPr>
          <w:rFonts w:ascii="Calibri" w:hAnsi="Calibri"/>
          <w:b/>
          <w:sz w:val="22"/>
          <w:szCs w:val="22"/>
        </w:rPr>
        <w:t xml:space="preserve"> </w:t>
      </w:r>
    </w:p>
    <w:p w:rsidR="000A1F24" w:rsidRPr="0055389C" w:rsidRDefault="000A1F24" w:rsidP="000A1F24">
      <w:pPr>
        <w:pStyle w:val="Default"/>
        <w:spacing w:line="360" w:lineRule="auto"/>
        <w:jc w:val="center"/>
        <w:rPr>
          <w:rFonts w:ascii="Calibri" w:hAnsi="Calibri"/>
          <w:b/>
          <w:sz w:val="22"/>
          <w:szCs w:val="22"/>
        </w:rPr>
      </w:pPr>
      <w:r>
        <w:rPr>
          <w:rFonts w:ascii="Calibri" w:hAnsi="Calibri"/>
          <w:b/>
          <w:sz w:val="22"/>
          <w:szCs w:val="22"/>
        </w:rPr>
        <w:t>ΓΙΑ ΤΗΝ ΠΡΟΜΗΘΕΙΑ :</w:t>
      </w:r>
      <w:r w:rsidRPr="001E40FC">
        <w:t xml:space="preserve"> </w:t>
      </w:r>
      <w:r w:rsidRPr="006D6D77">
        <w:rPr>
          <w:rFonts w:ascii="Calibri" w:hAnsi="Calibri"/>
          <w:b/>
          <w:sz w:val="22"/>
          <w:szCs w:val="22"/>
        </w:rPr>
        <w:t>ΠΡΟΜΗΘΕΙΑ ΑΘΛΗΤΙΚΟΥ ΔΑΠΕΔΟΥ ΚΑΙ ΟΡΓΑΝΩΝ ΓΥΜΝΑΣΤΙΚΗΣ ΓΙΑ ΤΙΣ ΑΝΑΓΚΕΣ ΤΟΥ ΓΥΜΝΑΣΤΗΡΙΟΥ ΤΟΥ ΓΠΑ</w:t>
      </w:r>
    </w:p>
    <w:p w:rsidR="000A1F24" w:rsidRPr="000C604E" w:rsidRDefault="000A1F24" w:rsidP="000A1F24">
      <w:pPr>
        <w:pStyle w:val="Default"/>
        <w:spacing w:before="120" w:after="120"/>
        <w:jc w:val="both"/>
        <w:rPr>
          <w:rFonts w:ascii="Calibri" w:hAnsi="Calibri" w:cs="Arial"/>
          <w:sz w:val="22"/>
          <w:szCs w:val="22"/>
        </w:rPr>
      </w:pPr>
      <w:r w:rsidRPr="000C604E">
        <w:rPr>
          <w:rFonts w:ascii="Calibri" w:hAnsi="Calibri" w:cs="Arial"/>
          <w:sz w:val="22"/>
          <w:szCs w:val="22"/>
        </w:rPr>
        <w:t xml:space="preserve">Κάθε υποψήφιος ανάδοχος συμπληρώνει τον παρακάτω Πίνακα Συμμόρφωσης με την απόλυτη ευθύνη της ακρίβειας των δεδομένων. </w:t>
      </w:r>
    </w:p>
    <w:p w:rsidR="000A1F24" w:rsidRPr="000C604E" w:rsidRDefault="000A1F24" w:rsidP="000A1F24">
      <w:pPr>
        <w:pStyle w:val="Default"/>
        <w:spacing w:before="120" w:after="120"/>
        <w:jc w:val="both"/>
        <w:rPr>
          <w:rFonts w:ascii="Calibri" w:hAnsi="Calibri" w:cs="Arial"/>
          <w:sz w:val="22"/>
          <w:szCs w:val="22"/>
        </w:rPr>
      </w:pPr>
      <w:r w:rsidRPr="000C604E">
        <w:rPr>
          <w:rFonts w:ascii="Calibri" w:hAnsi="Calibri" w:cs="Arial"/>
          <w:sz w:val="22"/>
          <w:szCs w:val="22"/>
        </w:rPr>
        <w:t xml:space="preserve">Ο υποψήφιος υποχρεούται να απαντήσει σε όλες τις ερωτήσεις του Πίνακα Συμμόρφωσης. Τα βασικά χαρακτηριστικά των ειδών περιγράφονται στη στήλη «ΠΡΟΔΙΑΓΡΑΦΗ», ενώ ο ακριβής ποιοτικός ή ποσοτικός προσδιορισμός τους αποτυπώνεται στη στήλη «ΑΠΑΙΤΗΣΗ», με αναφορά είτε σε αριθμητικές τιμές είτε σε περαιτέρω εξειδικευμένα ποιοτικά χαρακτηριστικά είτε στη λέξη «ΝΑΙ». Η μη ικανοποίηση των κριτηρίων αυτών δύναται κατά την κρίση της Αναθέτουσας Αρχής να επιφέρει την απόρριψη της προσφοράς. </w:t>
      </w:r>
    </w:p>
    <w:p w:rsidR="000A1F24" w:rsidRPr="000C604E" w:rsidRDefault="000A1F24" w:rsidP="000A1F24">
      <w:pPr>
        <w:pStyle w:val="Default"/>
        <w:spacing w:before="120" w:after="120"/>
        <w:jc w:val="both"/>
        <w:rPr>
          <w:rFonts w:ascii="Calibri" w:hAnsi="Calibri" w:cs="Arial"/>
          <w:sz w:val="22"/>
          <w:szCs w:val="22"/>
        </w:rPr>
      </w:pPr>
      <w:r w:rsidRPr="000C604E">
        <w:rPr>
          <w:rFonts w:ascii="Calibri" w:hAnsi="Calibri" w:cs="Arial"/>
          <w:sz w:val="22"/>
          <w:szCs w:val="22"/>
        </w:rPr>
        <w:t xml:space="preserve">Ειδικότερα, η στήλη «ΑΠΑΝΤΗΣΗ» θα συμπληρωθεί υποχρεωτικά από τους υποψηφίους είτε με συγκεκριμενοποίηση των επιμέρους στοιχείων που ζητά το κριτήριο είτε με αριθμητική τιμή, όπου αυτή απαιτείται. Η χρήση της λέξεως «ΝΑΙ» ή άλλης μονολεκτικής απάντησης, μπορεί να γίνει μόνο αν στη στήλη «ΑΠΑΝΤΗΣΗ» της συγκεκριμένης γραμμής γίνεται χρήση της και εάν δικαιολογείται η χρήση της. Σε αντίθετη περίπτωση, θα συμπληρωθεί με την ένδειξη «ΟΧΙ». Σε περίπτωση που μένει κενή θεωρείται ότι η απάντηση είναι «ΟΧΙ». </w:t>
      </w:r>
    </w:p>
    <w:p w:rsidR="000A1F24" w:rsidRPr="0055389C" w:rsidRDefault="000A1F24" w:rsidP="000A1F24">
      <w:pPr>
        <w:pStyle w:val="Default"/>
        <w:spacing w:before="120" w:after="120"/>
        <w:jc w:val="both"/>
        <w:rPr>
          <w:rFonts w:ascii="Calibri" w:hAnsi="Calibri" w:cs="Arial"/>
          <w:sz w:val="22"/>
          <w:szCs w:val="22"/>
        </w:rPr>
      </w:pPr>
      <w:r w:rsidRPr="000C604E">
        <w:rPr>
          <w:rFonts w:ascii="Calibri" w:hAnsi="Calibri" w:cs="Arial"/>
          <w:sz w:val="22"/>
          <w:szCs w:val="22"/>
        </w:rPr>
        <w:t xml:space="preserve">Τέλος, </w:t>
      </w:r>
      <w:r w:rsidRPr="00FA40A7">
        <w:rPr>
          <w:rFonts w:ascii="Calibri" w:hAnsi="Calibri" w:cs="Arial"/>
          <w:b/>
          <w:sz w:val="22"/>
          <w:szCs w:val="22"/>
        </w:rPr>
        <w:t>στη στήλη «ΠΑΡΑΠΟΜΠΗ ΤΕΚΜΗΡΙΩΣΗ» γίνεται συγκεκριμένη παραπομπή στη σελίδα των επισυναπτόμενων τεχνικών εγχειριδίων ή εγγράφων του υποψηφίου, που τεκμηριώνουν ή αποσαφηνίζουν την απάντησή του της στήλης «ΑΠΑΝΤΗΣΗ». Οι παραπομπές σε εγχειρίδια ή έγγραφα θα γίνονται με τη μορφή αριθμημένων προσθηκών που θα αναφέρονται στους Πίνακες μαζί με το όνομα ή τον κωδικό του εγχειριδίου, της σελίδας κ.λπ</w:t>
      </w:r>
      <w:r w:rsidRPr="000C604E">
        <w:rPr>
          <w:rFonts w:ascii="Calibri" w:hAnsi="Calibri" w:cs="Arial"/>
          <w:sz w:val="22"/>
          <w:szCs w:val="22"/>
        </w:rPr>
        <w:t>.</w:t>
      </w:r>
      <w:r w:rsidRPr="0055389C">
        <w:rPr>
          <w:rFonts w:ascii="Calibri" w:hAnsi="Calibri" w:cs="Arial"/>
          <w:sz w:val="22"/>
          <w:szCs w:val="22"/>
        </w:rPr>
        <w:t xml:space="preserve"> </w:t>
      </w:r>
    </w:p>
    <w:p w:rsidR="000A1F24" w:rsidRPr="001B186F" w:rsidRDefault="000A1F24" w:rsidP="000A1F24">
      <w:pPr>
        <w:pStyle w:val="Default"/>
        <w:spacing w:before="120" w:after="120" w:line="360" w:lineRule="auto"/>
        <w:jc w:val="both"/>
        <w:rPr>
          <w:rFonts w:ascii="Calibri" w:hAnsi="Calibri" w:cs="Calibri"/>
          <w:b/>
        </w:rPr>
      </w:pPr>
      <w:r w:rsidRPr="001B186F">
        <w:rPr>
          <w:rFonts w:ascii="Calibri" w:hAnsi="Calibri" w:cs="Calibri"/>
          <w:b/>
        </w:rPr>
        <w:t>ΟΜΑΔΑ Α: ΑΘΛΗΤΙΚΟ ΔΑΠΕΔΟ</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4050"/>
        <w:gridCol w:w="1350"/>
        <w:gridCol w:w="1440"/>
        <w:gridCol w:w="1818"/>
      </w:tblGrid>
      <w:tr w:rsidR="000A1F24" w:rsidRPr="0055389C" w:rsidTr="00A63C62">
        <w:tc>
          <w:tcPr>
            <w:tcW w:w="918" w:type="dxa"/>
          </w:tcPr>
          <w:p w:rsidR="000A1F24" w:rsidRPr="00EC62DC" w:rsidRDefault="000A1F24" w:rsidP="00A63C62">
            <w:pPr>
              <w:pStyle w:val="Default"/>
              <w:widowControl w:val="0"/>
              <w:spacing w:before="120" w:after="120"/>
              <w:ind w:firstLine="284"/>
              <w:jc w:val="both"/>
              <w:rPr>
                <w:rFonts w:ascii="Calibri" w:hAnsi="Calibri" w:cs="Arial"/>
                <w:b/>
                <w:sz w:val="22"/>
                <w:szCs w:val="22"/>
              </w:rPr>
            </w:pPr>
            <w:r w:rsidRPr="00EC62DC">
              <w:rPr>
                <w:rFonts w:ascii="Calibri" w:hAnsi="Calibri" w:cs="Arial"/>
                <w:b/>
                <w:sz w:val="22"/>
                <w:szCs w:val="22"/>
              </w:rPr>
              <w:t>Α/Α</w:t>
            </w:r>
          </w:p>
        </w:tc>
        <w:tc>
          <w:tcPr>
            <w:tcW w:w="4050" w:type="dxa"/>
          </w:tcPr>
          <w:p w:rsidR="000A1F24" w:rsidRPr="001F470B" w:rsidRDefault="000A1F24" w:rsidP="00A63C62">
            <w:pPr>
              <w:pStyle w:val="Default"/>
              <w:widowControl w:val="0"/>
              <w:spacing w:before="120" w:after="120"/>
              <w:ind w:firstLine="284"/>
              <w:jc w:val="both"/>
              <w:rPr>
                <w:rFonts w:ascii="Calibri" w:hAnsi="Calibri" w:cs="Arial"/>
                <w:b/>
                <w:sz w:val="22"/>
                <w:szCs w:val="22"/>
              </w:rPr>
            </w:pPr>
            <w:r w:rsidRPr="001F470B">
              <w:rPr>
                <w:rFonts w:ascii="Calibri" w:hAnsi="Calibri" w:cs="Arial"/>
                <w:b/>
                <w:sz w:val="22"/>
                <w:szCs w:val="22"/>
              </w:rPr>
              <w:t>ΠΡΟΔΙΑΓΡΑΦΗ</w:t>
            </w:r>
          </w:p>
        </w:tc>
        <w:tc>
          <w:tcPr>
            <w:tcW w:w="1350" w:type="dxa"/>
            <w:vAlign w:val="center"/>
          </w:tcPr>
          <w:p w:rsidR="000A1F24" w:rsidRPr="00EC62DC" w:rsidRDefault="000A1F24" w:rsidP="00A63C62">
            <w:pPr>
              <w:pStyle w:val="Default"/>
              <w:widowControl w:val="0"/>
              <w:spacing w:before="120" w:after="120"/>
              <w:rPr>
                <w:rFonts w:ascii="Calibri" w:hAnsi="Calibri" w:cs="Arial"/>
                <w:b/>
                <w:sz w:val="22"/>
                <w:szCs w:val="22"/>
              </w:rPr>
            </w:pPr>
            <w:r w:rsidRPr="00EC62DC">
              <w:rPr>
                <w:rFonts w:ascii="Calibri" w:hAnsi="Calibri" w:cs="Arial"/>
                <w:b/>
                <w:sz w:val="22"/>
                <w:szCs w:val="22"/>
              </w:rPr>
              <w:t>ΑΠΑΙΤΗΣΗ</w:t>
            </w:r>
          </w:p>
        </w:tc>
        <w:tc>
          <w:tcPr>
            <w:tcW w:w="1440" w:type="dxa"/>
          </w:tcPr>
          <w:p w:rsidR="000A1F24" w:rsidRPr="00EC62DC" w:rsidRDefault="000A1F24" w:rsidP="00A63C62">
            <w:pPr>
              <w:pStyle w:val="Default"/>
              <w:widowControl w:val="0"/>
              <w:spacing w:before="120" w:after="120"/>
              <w:rPr>
                <w:rFonts w:ascii="Calibri" w:hAnsi="Calibri" w:cs="Arial"/>
                <w:b/>
                <w:sz w:val="22"/>
                <w:szCs w:val="22"/>
              </w:rPr>
            </w:pPr>
            <w:r w:rsidRPr="00EC62DC">
              <w:rPr>
                <w:rFonts w:ascii="Calibri" w:hAnsi="Calibri" w:cs="Arial"/>
                <w:b/>
                <w:sz w:val="22"/>
                <w:szCs w:val="22"/>
              </w:rPr>
              <w:t>ΑΠΑΝΤΗΣΗ</w:t>
            </w:r>
          </w:p>
        </w:tc>
        <w:tc>
          <w:tcPr>
            <w:tcW w:w="1818" w:type="dxa"/>
          </w:tcPr>
          <w:p w:rsidR="000A1F24" w:rsidRPr="00EC62DC" w:rsidRDefault="000A1F24" w:rsidP="00A63C62">
            <w:pPr>
              <w:pStyle w:val="Default"/>
              <w:widowControl w:val="0"/>
              <w:spacing w:before="120" w:after="120"/>
              <w:ind w:firstLine="284"/>
              <w:jc w:val="both"/>
              <w:rPr>
                <w:rFonts w:ascii="Calibri" w:hAnsi="Calibri" w:cs="Arial"/>
                <w:b/>
                <w:sz w:val="22"/>
                <w:szCs w:val="22"/>
              </w:rPr>
            </w:pPr>
            <w:r w:rsidRPr="00EC62DC">
              <w:rPr>
                <w:rFonts w:ascii="Calibri" w:hAnsi="Calibri" w:cs="Arial"/>
                <w:b/>
                <w:sz w:val="22"/>
                <w:szCs w:val="22"/>
              </w:rPr>
              <w:t>ΠΑΡΑΠΟΜΠΗ ΤΕΚΜΗΡΙΩΣΗΣ</w:t>
            </w: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sidRPr="00EC62DC">
              <w:rPr>
                <w:rFonts w:ascii="Calibri" w:hAnsi="Calibri" w:cs="Arial"/>
                <w:sz w:val="22"/>
                <w:szCs w:val="22"/>
              </w:rPr>
              <w:t>1</w:t>
            </w:r>
          </w:p>
        </w:tc>
        <w:tc>
          <w:tcPr>
            <w:tcW w:w="4050" w:type="dxa"/>
          </w:tcPr>
          <w:p w:rsidR="000A1F24" w:rsidRPr="00A97D5A" w:rsidRDefault="000A1F24" w:rsidP="00A63C62">
            <w:pPr>
              <w:jc w:val="both"/>
              <w:rPr>
                <w:rFonts w:ascii="Calibri" w:hAnsi="Calibri"/>
                <w:bCs/>
                <w:sz w:val="22"/>
                <w:szCs w:val="22"/>
              </w:rPr>
            </w:pPr>
            <w:r w:rsidRPr="00A97D5A">
              <w:rPr>
                <w:rFonts w:ascii="Calibri" w:hAnsi="Calibri"/>
                <w:bCs/>
                <w:sz w:val="22"/>
                <w:szCs w:val="22"/>
              </w:rPr>
              <w:t>Αποξήλωση όλου του υφιστάμενου δαπέδου του χώρου αερόβιας άσκησης, το οποίο έχει καταστραφεί λόγω πλημμύρας. Προετοιμασία του δαπέδου για να τοποθετηθεί το νέο δάπεδο (καθαρισμός κα). Μεταφορά όλων των οργάνων που βρίσκονται στο χώρο και τοποθέτησή τους σε χώρο που θα υποδειχθεί από την Υπηρεσία του Ιδρύματος.</w:t>
            </w:r>
          </w:p>
          <w:p w:rsidR="000A1F24" w:rsidRPr="00A97D5A" w:rsidRDefault="000A1F24" w:rsidP="00A63C62">
            <w:pPr>
              <w:jc w:val="both"/>
              <w:rPr>
                <w:highlight w:val="yellow"/>
              </w:rPr>
            </w:pPr>
          </w:p>
        </w:tc>
        <w:tc>
          <w:tcPr>
            <w:tcW w:w="1350" w:type="dxa"/>
            <w:vAlign w:val="center"/>
          </w:tcPr>
          <w:p w:rsidR="000A1F24" w:rsidRPr="00EC62DC" w:rsidRDefault="000A1F24" w:rsidP="00A63C62">
            <w:pPr>
              <w:pStyle w:val="Default"/>
              <w:widowControl w:val="0"/>
              <w:spacing w:before="120" w:after="120" w:line="360" w:lineRule="auto"/>
              <w:ind w:firstLine="284"/>
              <w:jc w:val="center"/>
              <w:rPr>
                <w:rFonts w:ascii="Calibri" w:hAnsi="Calibri" w:cs="Arial"/>
                <w:sz w:val="22"/>
                <w:szCs w:val="22"/>
              </w:rPr>
            </w:pPr>
            <w:r w:rsidRPr="00EC62DC">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2</w:t>
            </w:r>
          </w:p>
        </w:tc>
        <w:tc>
          <w:tcPr>
            <w:tcW w:w="4050" w:type="dxa"/>
          </w:tcPr>
          <w:p w:rsidR="000A1F24" w:rsidRPr="00A97D5A" w:rsidRDefault="000A1F24" w:rsidP="00A63C62">
            <w:pPr>
              <w:jc w:val="both"/>
              <w:rPr>
                <w:rFonts w:ascii="Calibri" w:hAnsi="Calibri"/>
                <w:bCs/>
                <w:sz w:val="22"/>
                <w:szCs w:val="22"/>
              </w:rPr>
            </w:pPr>
            <w:r w:rsidRPr="00A97D5A">
              <w:rPr>
                <w:rFonts w:ascii="Calibri" w:hAnsi="Calibri"/>
                <w:bCs/>
                <w:sz w:val="22"/>
                <w:szCs w:val="22"/>
              </w:rPr>
              <w:t xml:space="preserve">Προμήθεια και τοποθέτηση ειδικού ελαστικού επιθέματος, </w:t>
            </w:r>
            <w:proofErr w:type="spellStart"/>
            <w:r w:rsidRPr="00A97D5A">
              <w:rPr>
                <w:rFonts w:ascii="Calibri" w:hAnsi="Calibri"/>
                <w:bCs/>
                <w:sz w:val="22"/>
                <w:szCs w:val="22"/>
              </w:rPr>
              <w:t>ικανoύ</w:t>
            </w:r>
            <w:proofErr w:type="spellEnd"/>
            <w:r w:rsidRPr="00A97D5A">
              <w:rPr>
                <w:rFonts w:ascii="Calibri" w:hAnsi="Calibri"/>
                <w:bCs/>
                <w:sz w:val="22"/>
                <w:szCs w:val="22"/>
              </w:rPr>
              <w:t xml:space="preserve"> να απορροφάει τους κραδασμούς των αθλητών. Οι διαστάσεις του επιθέματος θα είναι 85 X85X16 </w:t>
            </w:r>
            <w:proofErr w:type="spellStart"/>
            <w:r w:rsidRPr="00A97D5A">
              <w:rPr>
                <w:rFonts w:ascii="Calibri" w:hAnsi="Calibri"/>
                <w:bCs/>
                <w:sz w:val="22"/>
                <w:szCs w:val="22"/>
              </w:rPr>
              <w:t>mm</w:t>
            </w:r>
            <w:proofErr w:type="spellEnd"/>
            <w:r w:rsidRPr="00A97D5A">
              <w:rPr>
                <w:rFonts w:ascii="Calibri" w:hAnsi="Calibri"/>
                <w:bCs/>
                <w:sz w:val="22"/>
                <w:szCs w:val="22"/>
              </w:rPr>
              <w:t xml:space="preserve"> και θα τοποθετηθεί ανά 15 </w:t>
            </w:r>
            <w:proofErr w:type="spellStart"/>
            <w:r w:rsidRPr="00A97D5A">
              <w:rPr>
                <w:rFonts w:ascii="Calibri" w:hAnsi="Calibri"/>
                <w:bCs/>
                <w:sz w:val="22"/>
                <w:szCs w:val="22"/>
              </w:rPr>
              <w:t>cm</w:t>
            </w:r>
            <w:proofErr w:type="spellEnd"/>
          </w:p>
          <w:p w:rsidR="000A1F24" w:rsidRPr="00A97D5A" w:rsidRDefault="000A1F24" w:rsidP="00A63C62">
            <w:pPr>
              <w:jc w:val="both"/>
              <w:rPr>
                <w:rFonts w:ascii="Calibri" w:hAnsi="Calibri"/>
                <w:bCs/>
                <w:sz w:val="22"/>
                <w:szCs w:val="22"/>
                <w:highlight w:val="yellow"/>
              </w:rPr>
            </w:pPr>
          </w:p>
        </w:tc>
        <w:tc>
          <w:tcPr>
            <w:tcW w:w="1350" w:type="dxa"/>
            <w:vAlign w:val="center"/>
          </w:tcPr>
          <w:p w:rsidR="000A1F24" w:rsidRPr="00EC62DC" w:rsidRDefault="000A1F24" w:rsidP="00A63C62">
            <w:pPr>
              <w:pStyle w:val="Default"/>
              <w:widowControl w:val="0"/>
              <w:spacing w:before="120" w:after="120" w:line="360" w:lineRule="auto"/>
              <w:ind w:firstLine="284"/>
              <w:jc w:val="center"/>
              <w:rPr>
                <w:rFonts w:ascii="Calibri" w:hAnsi="Calibri" w:cs="Arial"/>
                <w:sz w:val="22"/>
                <w:szCs w:val="22"/>
              </w:rPr>
            </w:pPr>
            <w:r w:rsidRPr="00EC62DC">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lastRenderedPageBreak/>
              <w:t>3</w:t>
            </w:r>
          </w:p>
        </w:tc>
        <w:tc>
          <w:tcPr>
            <w:tcW w:w="4050" w:type="dxa"/>
          </w:tcPr>
          <w:p w:rsidR="000A1F24" w:rsidRPr="00A97D5A" w:rsidRDefault="000A1F24" w:rsidP="00A63C62">
            <w:pPr>
              <w:jc w:val="both"/>
              <w:rPr>
                <w:rFonts w:ascii="Calibri" w:hAnsi="Calibri"/>
                <w:bCs/>
                <w:sz w:val="22"/>
                <w:szCs w:val="22"/>
              </w:rPr>
            </w:pPr>
            <w:r w:rsidRPr="00A97D5A">
              <w:rPr>
                <w:rFonts w:ascii="Calibri" w:hAnsi="Calibri"/>
                <w:bCs/>
                <w:sz w:val="22"/>
                <w:szCs w:val="22"/>
              </w:rPr>
              <w:t xml:space="preserve">Προμήθεια και τοποθέτηση </w:t>
            </w:r>
            <w:r w:rsidRPr="007077EC">
              <w:rPr>
                <w:rFonts w:ascii="Calibri" w:hAnsi="Calibri"/>
                <w:bCs/>
                <w:sz w:val="22"/>
                <w:szCs w:val="22"/>
              </w:rPr>
              <w:t>κατάλληλης ασφαλτικής μεμβράνης (μονωτικό φύλλο) ως φράγμα υδρατμών</w:t>
            </w:r>
            <w:r w:rsidRPr="00A97D5A">
              <w:rPr>
                <w:rFonts w:ascii="Calibri" w:hAnsi="Calibri"/>
                <w:bCs/>
                <w:sz w:val="22"/>
                <w:szCs w:val="22"/>
              </w:rPr>
              <w:t>, σε όλη την επιφάνεια του αθλητικού δαπέδου (110 m</w:t>
            </w:r>
            <w:r w:rsidRPr="00A47735">
              <w:rPr>
                <w:rFonts w:ascii="Calibri" w:hAnsi="Calibri"/>
                <w:bCs/>
                <w:sz w:val="22"/>
                <w:szCs w:val="22"/>
                <w:vertAlign w:val="superscript"/>
              </w:rPr>
              <w:t>2</w:t>
            </w:r>
            <w:r w:rsidRPr="00A97D5A">
              <w:rPr>
                <w:rFonts w:ascii="Calibri" w:hAnsi="Calibri"/>
                <w:bCs/>
                <w:sz w:val="22"/>
                <w:szCs w:val="22"/>
              </w:rPr>
              <w:t xml:space="preserve"> περίπου). </w:t>
            </w:r>
          </w:p>
          <w:p w:rsidR="000A1F24" w:rsidRPr="00A97D5A" w:rsidRDefault="000A1F24" w:rsidP="00A63C62">
            <w:pPr>
              <w:jc w:val="both"/>
              <w:rPr>
                <w:rFonts w:ascii="Calibri" w:hAnsi="Calibri"/>
                <w:bCs/>
                <w:sz w:val="22"/>
                <w:szCs w:val="22"/>
              </w:rPr>
            </w:pPr>
          </w:p>
        </w:tc>
        <w:tc>
          <w:tcPr>
            <w:tcW w:w="1350" w:type="dxa"/>
            <w:vAlign w:val="center"/>
          </w:tcPr>
          <w:p w:rsidR="000A1F24" w:rsidRPr="00EC62DC" w:rsidRDefault="000A1F24" w:rsidP="00A63C62">
            <w:pPr>
              <w:widowControl w:val="0"/>
              <w:spacing w:line="360" w:lineRule="auto"/>
              <w:ind w:firstLine="284"/>
              <w:jc w:val="center"/>
              <w:rPr>
                <w:rFonts w:ascii="Calibri" w:hAnsi="Calibri"/>
                <w:sz w:val="22"/>
                <w:szCs w:val="22"/>
              </w:rPr>
            </w:pPr>
            <w:r w:rsidRPr="00EC62DC">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4</w:t>
            </w:r>
          </w:p>
        </w:tc>
        <w:tc>
          <w:tcPr>
            <w:tcW w:w="4050" w:type="dxa"/>
          </w:tcPr>
          <w:p w:rsidR="000A1F24" w:rsidRPr="00A97D5A" w:rsidRDefault="000A1F24" w:rsidP="00A63C62">
            <w:pPr>
              <w:jc w:val="both"/>
              <w:rPr>
                <w:rFonts w:ascii="Calibri" w:hAnsi="Calibri"/>
                <w:bCs/>
                <w:sz w:val="22"/>
                <w:szCs w:val="22"/>
              </w:rPr>
            </w:pPr>
            <w:r w:rsidRPr="00A97D5A">
              <w:rPr>
                <w:rFonts w:ascii="Calibri" w:hAnsi="Calibri"/>
                <w:bCs/>
                <w:sz w:val="22"/>
                <w:szCs w:val="22"/>
              </w:rPr>
              <w:t xml:space="preserve">Προμήθεια και </w:t>
            </w:r>
            <w:r w:rsidRPr="007077EC">
              <w:rPr>
                <w:rFonts w:ascii="Calibri" w:hAnsi="Calibri"/>
                <w:bCs/>
                <w:sz w:val="22"/>
                <w:szCs w:val="22"/>
              </w:rPr>
              <w:t xml:space="preserve">τοποθέτηση συστήματος </w:t>
            </w:r>
            <w:proofErr w:type="spellStart"/>
            <w:r w:rsidRPr="007077EC">
              <w:rPr>
                <w:rFonts w:ascii="Calibri" w:hAnsi="Calibri"/>
                <w:bCs/>
                <w:sz w:val="22"/>
                <w:szCs w:val="22"/>
              </w:rPr>
              <w:t>υπόβασης</w:t>
            </w:r>
            <w:proofErr w:type="spellEnd"/>
            <w:r w:rsidRPr="007077EC">
              <w:rPr>
                <w:rFonts w:ascii="Calibri" w:hAnsi="Calibri"/>
                <w:bCs/>
                <w:sz w:val="22"/>
                <w:szCs w:val="22"/>
              </w:rPr>
              <w:t xml:space="preserve"> με </w:t>
            </w:r>
            <w:proofErr w:type="spellStart"/>
            <w:r w:rsidRPr="007077EC">
              <w:rPr>
                <w:rFonts w:ascii="Calibri" w:hAnsi="Calibri"/>
                <w:bCs/>
                <w:sz w:val="22"/>
                <w:szCs w:val="22"/>
              </w:rPr>
              <w:t>διαδοκίδες</w:t>
            </w:r>
            <w:proofErr w:type="spellEnd"/>
            <w:r w:rsidRPr="007077EC">
              <w:rPr>
                <w:rFonts w:ascii="Calibri" w:hAnsi="Calibri"/>
                <w:bCs/>
                <w:sz w:val="22"/>
                <w:szCs w:val="22"/>
              </w:rPr>
              <w:t xml:space="preserve"> από κόντρα πλακέ θαλάσσης ή άλλου τύπου για το οποίο ο ανάδοχος θα εγγυάται την χρήση του, ελεύθερου μήκους, πάχους 10 </w:t>
            </w:r>
            <w:proofErr w:type="spellStart"/>
            <w:r w:rsidRPr="007077EC">
              <w:rPr>
                <w:rFonts w:ascii="Calibri" w:hAnsi="Calibri"/>
                <w:bCs/>
                <w:sz w:val="22"/>
                <w:szCs w:val="22"/>
              </w:rPr>
              <w:t>mm</w:t>
            </w:r>
            <w:proofErr w:type="spellEnd"/>
            <w:r w:rsidRPr="007077EC">
              <w:rPr>
                <w:rFonts w:ascii="Calibri" w:hAnsi="Calibri"/>
                <w:bCs/>
                <w:sz w:val="22"/>
                <w:szCs w:val="22"/>
              </w:rPr>
              <w:t xml:space="preserve"> και πλάτους 190 </w:t>
            </w:r>
            <w:proofErr w:type="spellStart"/>
            <w:r w:rsidRPr="007077EC">
              <w:rPr>
                <w:rFonts w:ascii="Calibri" w:hAnsi="Calibri"/>
                <w:bCs/>
                <w:sz w:val="22"/>
                <w:szCs w:val="22"/>
              </w:rPr>
              <w:t>mm</w:t>
            </w:r>
            <w:proofErr w:type="spellEnd"/>
            <w:r w:rsidRPr="007077EC">
              <w:rPr>
                <w:rFonts w:ascii="Calibri" w:hAnsi="Calibri"/>
                <w:bCs/>
                <w:sz w:val="22"/>
                <w:szCs w:val="22"/>
              </w:rPr>
              <w:t xml:space="preserve">. Οι </w:t>
            </w:r>
            <w:proofErr w:type="spellStart"/>
            <w:r w:rsidRPr="007077EC">
              <w:rPr>
                <w:rFonts w:ascii="Calibri" w:hAnsi="Calibri"/>
                <w:bCs/>
                <w:sz w:val="22"/>
                <w:szCs w:val="22"/>
              </w:rPr>
              <w:t>διαδοκίδες</w:t>
            </w:r>
            <w:proofErr w:type="spellEnd"/>
            <w:r w:rsidRPr="007077EC">
              <w:rPr>
                <w:rFonts w:ascii="Calibri" w:hAnsi="Calibri"/>
                <w:bCs/>
                <w:sz w:val="22"/>
                <w:szCs w:val="22"/>
              </w:rPr>
              <w:t xml:space="preserve"> θα τοποθετηθούν  ανά 15 </w:t>
            </w:r>
            <w:proofErr w:type="spellStart"/>
            <w:r w:rsidRPr="007077EC">
              <w:rPr>
                <w:rFonts w:ascii="Calibri" w:hAnsi="Calibri"/>
                <w:bCs/>
                <w:sz w:val="22"/>
                <w:szCs w:val="22"/>
              </w:rPr>
              <w:t>cm</w:t>
            </w:r>
            <w:proofErr w:type="spellEnd"/>
            <w:r w:rsidRPr="00A97D5A">
              <w:rPr>
                <w:rFonts w:ascii="Calibri" w:hAnsi="Calibri"/>
                <w:bCs/>
                <w:sz w:val="22"/>
                <w:szCs w:val="22"/>
              </w:rPr>
              <w:t xml:space="preserve">. </w:t>
            </w:r>
          </w:p>
        </w:tc>
        <w:tc>
          <w:tcPr>
            <w:tcW w:w="1350" w:type="dxa"/>
            <w:vAlign w:val="center"/>
          </w:tcPr>
          <w:p w:rsidR="000A1F24" w:rsidRPr="00EC62DC" w:rsidRDefault="000A1F24" w:rsidP="00A63C62">
            <w:pPr>
              <w:widowControl w:val="0"/>
              <w:spacing w:line="360" w:lineRule="auto"/>
              <w:ind w:firstLine="284"/>
              <w:jc w:val="center"/>
              <w:rPr>
                <w:rFonts w:ascii="Calibri" w:hAnsi="Calibri"/>
                <w:sz w:val="22"/>
                <w:szCs w:val="22"/>
              </w:rPr>
            </w:pPr>
            <w:r>
              <w:rPr>
                <w:rFonts w:ascii="Calibri" w:hAnsi="Calibri"/>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5</w:t>
            </w:r>
          </w:p>
        </w:tc>
        <w:tc>
          <w:tcPr>
            <w:tcW w:w="4050" w:type="dxa"/>
          </w:tcPr>
          <w:p w:rsidR="000A1F24" w:rsidRPr="00A97D5A" w:rsidRDefault="000A1F24" w:rsidP="00A63C62">
            <w:pPr>
              <w:jc w:val="both"/>
              <w:rPr>
                <w:rFonts w:ascii="Calibri" w:hAnsi="Calibri"/>
                <w:bCs/>
                <w:sz w:val="22"/>
                <w:szCs w:val="22"/>
              </w:rPr>
            </w:pPr>
            <w:r w:rsidRPr="00A97D5A">
              <w:rPr>
                <w:rFonts w:ascii="Calibri" w:hAnsi="Calibri"/>
                <w:bCs/>
                <w:sz w:val="22"/>
                <w:szCs w:val="22"/>
              </w:rPr>
              <w:t xml:space="preserve">Προμήθεια και </w:t>
            </w:r>
            <w:r w:rsidRPr="007077EC">
              <w:rPr>
                <w:rFonts w:ascii="Calibri" w:hAnsi="Calibri"/>
                <w:bCs/>
                <w:sz w:val="22"/>
                <w:szCs w:val="22"/>
              </w:rPr>
              <w:t xml:space="preserve">τοποθέτηση αθλητικού ξύλινου παρκέ σύμφωνα με το πρότυπο ΕΝ 13489 (Ξύλινα πατώματα – </w:t>
            </w:r>
            <w:proofErr w:type="spellStart"/>
            <w:r w:rsidRPr="007077EC">
              <w:rPr>
                <w:rFonts w:ascii="Calibri" w:hAnsi="Calibri"/>
                <w:bCs/>
                <w:sz w:val="22"/>
                <w:szCs w:val="22"/>
              </w:rPr>
              <w:t>Πολύστρωμα</w:t>
            </w:r>
            <w:proofErr w:type="spellEnd"/>
            <w:r w:rsidRPr="007077EC">
              <w:rPr>
                <w:rFonts w:ascii="Calibri" w:hAnsi="Calibri"/>
                <w:bCs/>
                <w:sz w:val="22"/>
                <w:szCs w:val="22"/>
              </w:rPr>
              <w:t xml:space="preserve"> στοιχεία παρκέτου). Στην τελική επιφάνεια θα υπάρχει στρώση δρυός, πάχους τουλάχιστον 3,5mm. Πάχος σανίδας 14 </w:t>
            </w:r>
            <w:proofErr w:type="spellStart"/>
            <w:r w:rsidRPr="007077EC">
              <w:rPr>
                <w:rFonts w:ascii="Calibri" w:hAnsi="Calibri"/>
                <w:bCs/>
                <w:sz w:val="22"/>
                <w:szCs w:val="22"/>
              </w:rPr>
              <w:t>mm</w:t>
            </w:r>
            <w:proofErr w:type="spellEnd"/>
            <w:r w:rsidRPr="007077EC">
              <w:rPr>
                <w:rFonts w:ascii="Calibri" w:hAnsi="Calibri"/>
                <w:bCs/>
                <w:sz w:val="22"/>
                <w:szCs w:val="22"/>
              </w:rPr>
              <w:t xml:space="preserve"> τουλάχιστον, κατηγορίας αντοχής στην τριβή AC3, αντιστατικό, </w:t>
            </w:r>
            <w:proofErr w:type="spellStart"/>
            <w:r w:rsidRPr="007077EC">
              <w:rPr>
                <w:rFonts w:ascii="Calibri" w:hAnsi="Calibri"/>
                <w:bCs/>
                <w:sz w:val="22"/>
                <w:szCs w:val="22"/>
              </w:rPr>
              <w:t>αντιμυκητιακό</w:t>
            </w:r>
            <w:proofErr w:type="spellEnd"/>
            <w:r w:rsidRPr="007077EC">
              <w:rPr>
                <w:rFonts w:ascii="Calibri" w:hAnsi="Calibri"/>
                <w:bCs/>
                <w:sz w:val="22"/>
                <w:szCs w:val="22"/>
              </w:rPr>
              <w:t>, βραδύκαυστο</w:t>
            </w:r>
            <w:r w:rsidRPr="00A97D5A">
              <w:rPr>
                <w:rFonts w:ascii="Calibri" w:hAnsi="Calibri"/>
                <w:bCs/>
                <w:sz w:val="22"/>
                <w:szCs w:val="22"/>
              </w:rPr>
              <w:t>. Το παρκέ θα είναι έτοιμο για χρήση και θα έχει υποστεί όλες τις απαραίτητες βιομηχανικές κατεργασίες, με υλικά που δεν θα επηρεάζουν τους χρήστες του.</w:t>
            </w:r>
          </w:p>
        </w:tc>
        <w:tc>
          <w:tcPr>
            <w:tcW w:w="1350" w:type="dxa"/>
            <w:vAlign w:val="center"/>
          </w:tcPr>
          <w:p w:rsidR="000A1F24" w:rsidRPr="00EC62DC" w:rsidRDefault="000A1F24" w:rsidP="00A63C62">
            <w:pPr>
              <w:widowControl w:val="0"/>
              <w:spacing w:line="360" w:lineRule="auto"/>
              <w:ind w:firstLine="284"/>
              <w:jc w:val="center"/>
              <w:rPr>
                <w:rFonts w:ascii="Calibri" w:hAnsi="Calibri"/>
                <w:sz w:val="22"/>
                <w:szCs w:val="22"/>
              </w:rPr>
            </w:pPr>
            <w:r w:rsidRPr="00EC62DC">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6</w:t>
            </w:r>
          </w:p>
        </w:tc>
        <w:tc>
          <w:tcPr>
            <w:tcW w:w="4050" w:type="dxa"/>
          </w:tcPr>
          <w:p w:rsidR="000A1F24" w:rsidRPr="00A97D5A" w:rsidRDefault="000A1F24" w:rsidP="00A63C62">
            <w:pPr>
              <w:jc w:val="both"/>
              <w:rPr>
                <w:rFonts w:ascii="Calibri" w:hAnsi="Calibri"/>
                <w:bCs/>
                <w:sz w:val="22"/>
                <w:szCs w:val="22"/>
              </w:rPr>
            </w:pPr>
            <w:r w:rsidRPr="00A97D5A">
              <w:rPr>
                <w:rFonts w:ascii="Calibri" w:hAnsi="Calibri"/>
                <w:bCs/>
                <w:sz w:val="22"/>
                <w:szCs w:val="22"/>
              </w:rPr>
              <w:t xml:space="preserve">Προμήθεια και τοποθέτηση σοβατεπί, από συμπαγές ξύλο, περιμετρικά του αθλητικού χώρου συνολικού μήκους 40 m περίπου. Το σοβατεπί θα είναι ίδιο ή </w:t>
            </w:r>
            <w:proofErr w:type="spellStart"/>
            <w:r w:rsidRPr="00A97D5A">
              <w:rPr>
                <w:rFonts w:ascii="Calibri" w:hAnsi="Calibri"/>
                <w:bCs/>
                <w:sz w:val="22"/>
                <w:szCs w:val="22"/>
              </w:rPr>
              <w:t>αναλόγου</w:t>
            </w:r>
            <w:proofErr w:type="spellEnd"/>
            <w:r w:rsidRPr="00A97D5A">
              <w:rPr>
                <w:rFonts w:ascii="Calibri" w:hAnsi="Calibri"/>
                <w:bCs/>
                <w:sz w:val="22"/>
                <w:szCs w:val="22"/>
              </w:rPr>
              <w:t xml:space="preserve"> χρώματος με το παρκέ.</w:t>
            </w:r>
          </w:p>
        </w:tc>
        <w:tc>
          <w:tcPr>
            <w:tcW w:w="1350" w:type="dxa"/>
          </w:tcPr>
          <w:p w:rsidR="000A1F24" w:rsidRPr="00EC62DC" w:rsidRDefault="000A1F24" w:rsidP="00A63C62">
            <w:pPr>
              <w:widowControl w:val="0"/>
              <w:spacing w:line="360" w:lineRule="auto"/>
              <w:ind w:firstLine="284"/>
              <w:jc w:val="center"/>
              <w:rPr>
                <w:rFonts w:ascii="Calibri" w:hAnsi="Calibri" w:cs="Arial"/>
                <w:sz w:val="22"/>
                <w:szCs w:val="22"/>
              </w:rPr>
            </w:pPr>
            <w:r w:rsidRPr="00232A9C">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7</w:t>
            </w:r>
          </w:p>
        </w:tc>
        <w:tc>
          <w:tcPr>
            <w:tcW w:w="4050" w:type="dxa"/>
          </w:tcPr>
          <w:p w:rsidR="000A1F24" w:rsidRPr="00A97D5A" w:rsidRDefault="000A1F24" w:rsidP="00A63C62">
            <w:pPr>
              <w:jc w:val="both"/>
              <w:rPr>
                <w:rFonts w:ascii="Calibri" w:hAnsi="Calibri" w:cs="Calibri"/>
                <w:bCs/>
                <w:sz w:val="22"/>
                <w:szCs w:val="22"/>
              </w:rPr>
            </w:pPr>
            <w:r w:rsidRPr="00A97D5A">
              <w:rPr>
                <w:rFonts w:ascii="Calibri" w:hAnsi="Calibri" w:cs="Calibri"/>
                <w:sz w:val="22"/>
                <w:szCs w:val="22"/>
              </w:rPr>
              <w:t xml:space="preserve">Προσοχή θα δοθεί σε υφιστάμενο φρεάτιο συλλογής </w:t>
            </w:r>
            <w:proofErr w:type="spellStart"/>
            <w:r w:rsidRPr="00A97D5A">
              <w:rPr>
                <w:rFonts w:ascii="Calibri" w:hAnsi="Calibri" w:cs="Calibri"/>
                <w:sz w:val="22"/>
                <w:szCs w:val="22"/>
              </w:rPr>
              <w:t>ομβρίων</w:t>
            </w:r>
            <w:proofErr w:type="spellEnd"/>
            <w:r w:rsidRPr="00A97D5A">
              <w:rPr>
                <w:rFonts w:ascii="Calibri" w:hAnsi="Calibri" w:cs="Calibri"/>
                <w:sz w:val="22"/>
                <w:szCs w:val="22"/>
              </w:rPr>
              <w:t xml:space="preserve"> υδάτων, που υπάρχει στο χώρο, ώστε να είναι εύκολα επισκέψιμο.</w:t>
            </w:r>
          </w:p>
        </w:tc>
        <w:tc>
          <w:tcPr>
            <w:tcW w:w="1350" w:type="dxa"/>
            <w:vAlign w:val="center"/>
          </w:tcPr>
          <w:p w:rsidR="000A1F24" w:rsidRPr="00232A9C" w:rsidRDefault="000A1F24" w:rsidP="00A63C62">
            <w:pPr>
              <w:widowControl w:val="0"/>
              <w:spacing w:line="360" w:lineRule="auto"/>
              <w:ind w:firstLine="284"/>
              <w:jc w:val="center"/>
              <w:rPr>
                <w:rFonts w:ascii="Calibri" w:hAnsi="Calibri" w:cs="Arial"/>
                <w:sz w:val="22"/>
                <w:szCs w:val="22"/>
              </w:rPr>
            </w:pPr>
            <w:r w:rsidRPr="003C5579">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bl>
    <w:p w:rsidR="000A1F24" w:rsidRDefault="000A1F24" w:rsidP="000A1F24">
      <w:pPr>
        <w:pStyle w:val="Default"/>
        <w:spacing w:before="120" w:after="120" w:line="360" w:lineRule="auto"/>
        <w:jc w:val="both"/>
        <w:rPr>
          <w:rFonts w:ascii="Arial" w:hAnsi="Arial" w:cs="Arial"/>
        </w:rPr>
      </w:pPr>
    </w:p>
    <w:p w:rsidR="000A1F24" w:rsidRDefault="000A1F24" w:rsidP="000A1F24">
      <w:pPr>
        <w:pStyle w:val="Default"/>
        <w:spacing w:before="120" w:after="120" w:line="360" w:lineRule="auto"/>
        <w:jc w:val="both"/>
        <w:rPr>
          <w:rFonts w:ascii="Arial" w:hAnsi="Arial" w:cs="Arial"/>
        </w:rPr>
      </w:pPr>
    </w:p>
    <w:p w:rsidR="000A1F24" w:rsidRPr="001B186F" w:rsidRDefault="000A1F24" w:rsidP="000A1F24">
      <w:pPr>
        <w:pStyle w:val="Default"/>
        <w:spacing w:before="120" w:after="120" w:line="360" w:lineRule="auto"/>
        <w:jc w:val="both"/>
        <w:rPr>
          <w:rFonts w:ascii="Calibri" w:hAnsi="Calibri" w:cs="Calibri"/>
          <w:b/>
        </w:rPr>
      </w:pPr>
      <w:r w:rsidRPr="001B186F">
        <w:rPr>
          <w:rFonts w:ascii="Calibri" w:hAnsi="Calibri" w:cs="Calibri"/>
          <w:b/>
        </w:rPr>
        <w:t>ΟΜΑΔΑ Β: ΗΛΕΚΤΡΙΚΟΙ ΕΠΑΓΓΕΛΜΑΤΙΚΟΙ ΔΙΑΔΡΟΜΟΙ</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4050"/>
        <w:gridCol w:w="1350"/>
        <w:gridCol w:w="1440"/>
        <w:gridCol w:w="1818"/>
      </w:tblGrid>
      <w:tr w:rsidR="000A1F24" w:rsidRPr="0055389C" w:rsidTr="00A63C62">
        <w:tc>
          <w:tcPr>
            <w:tcW w:w="918" w:type="dxa"/>
          </w:tcPr>
          <w:p w:rsidR="000A1F24" w:rsidRPr="00EC62DC" w:rsidRDefault="000A1F24" w:rsidP="00A63C62">
            <w:pPr>
              <w:pStyle w:val="Default"/>
              <w:widowControl w:val="0"/>
              <w:spacing w:before="120" w:after="120"/>
              <w:ind w:firstLine="284"/>
              <w:jc w:val="both"/>
              <w:rPr>
                <w:rFonts w:ascii="Calibri" w:hAnsi="Calibri" w:cs="Arial"/>
                <w:b/>
                <w:sz w:val="22"/>
                <w:szCs w:val="22"/>
              </w:rPr>
            </w:pPr>
            <w:r w:rsidRPr="00EC62DC">
              <w:rPr>
                <w:rFonts w:ascii="Calibri" w:hAnsi="Calibri" w:cs="Arial"/>
                <w:b/>
                <w:sz w:val="22"/>
                <w:szCs w:val="22"/>
              </w:rPr>
              <w:t>Α/Α</w:t>
            </w:r>
          </w:p>
        </w:tc>
        <w:tc>
          <w:tcPr>
            <w:tcW w:w="4050" w:type="dxa"/>
          </w:tcPr>
          <w:p w:rsidR="000A1F24" w:rsidRPr="001F470B" w:rsidRDefault="000A1F24" w:rsidP="00A63C62">
            <w:pPr>
              <w:pStyle w:val="Default"/>
              <w:widowControl w:val="0"/>
              <w:spacing w:before="120" w:after="120"/>
              <w:ind w:firstLine="284"/>
              <w:jc w:val="both"/>
              <w:rPr>
                <w:rFonts w:ascii="Calibri" w:hAnsi="Calibri" w:cs="Arial"/>
                <w:b/>
                <w:sz w:val="22"/>
                <w:szCs w:val="22"/>
              </w:rPr>
            </w:pPr>
            <w:r w:rsidRPr="001F470B">
              <w:rPr>
                <w:rFonts w:ascii="Calibri" w:hAnsi="Calibri" w:cs="Arial"/>
                <w:b/>
                <w:sz w:val="22"/>
                <w:szCs w:val="22"/>
              </w:rPr>
              <w:t>ΠΡΟΔΙΑΓΡΑΦΗ</w:t>
            </w:r>
          </w:p>
        </w:tc>
        <w:tc>
          <w:tcPr>
            <w:tcW w:w="1350" w:type="dxa"/>
            <w:vAlign w:val="center"/>
          </w:tcPr>
          <w:p w:rsidR="000A1F24" w:rsidRPr="00EC62DC" w:rsidRDefault="000A1F24" w:rsidP="00A63C62">
            <w:pPr>
              <w:pStyle w:val="Default"/>
              <w:widowControl w:val="0"/>
              <w:spacing w:before="120" w:after="120"/>
              <w:rPr>
                <w:rFonts w:ascii="Calibri" w:hAnsi="Calibri" w:cs="Arial"/>
                <w:b/>
                <w:sz w:val="22"/>
                <w:szCs w:val="22"/>
              </w:rPr>
            </w:pPr>
            <w:r w:rsidRPr="00EC62DC">
              <w:rPr>
                <w:rFonts w:ascii="Calibri" w:hAnsi="Calibri" w:cs="Arial"/>
                <w:b/>
                <w:sz w:val="22"/>
                <w:szCs w:val="22"/>
              </w:rPr>
              <w:t>ΑΠΑΙΤΗΣΗ</w:t>
            </w:r>
          </w:p>
        </w:tc>
        <w:tc>
          <w:tcPr>
            <w:tcW w:w="1440" w:type="dxa"/>
          </w:tcPr>
          <w:p w:rsidR="000A1F24" w:rsidRPr="00EC62DC" w:rsidRDefault="000A1F24" w:rsidP="00A63C62">
            <w:pPr>
              <w:pStyle w:val="Default"/>
              <w:widowControl w:val="0"/>
              <w:spacing w:before="120" w:after="120"/>
              <w:rPr>
                <w:rFonts w:ascii="Calibri" w:hAnsi="Calibri" w:cs="Arial"/>
                <w:b/>
                <w:sz w:val="22"/>
                <w:szCs w:val="22"/>
              </w:rPr>
            </w:pPr>
            <w:r w:rsidRPr="00EC62DC">
              <w:rPr>
                <w:rFonts w:ascii="Calibri" w:hAnsi="Calibri" w:cs="Arial"/>
                <w:b/>
                <w:sz w:val="22"/>
                <w:szCs w:val="22"/>
              </w:rPr>
              <w:t>ΑΠΑΝΤΗΣΗ</w:t>
            </w:r>
          </w:p>
        </w:tc>
        <w:tc>
          <w:tcPr>
            <w:tcW w:w="1818" w:type="dxa"/>
          </w:tcPr>
          <w:p w:rsidR="000A1F24" w:rsidRPr="00EC62DC" w:rsidRDefault="000A1F24" w:rsidP="00A63C62">
            <w:pPr>
              <w:pStyle w:val="Default"/>
              <w:widowControl w:val="0"/>
              <w:spacing w:before="120" w:after="120"/>
              <w:ind w:firstLine="284"/>
              <w:jc w:val="both"/>
              <w:rPr>
                <w:rFonts w:ascii="Calibri" w:hAnsi="Calibri" w:cs="Arial"/>
                <w:b/>
                <w:sz w:val="22"/>
                <w:szCs w:val="22"/>
              </w:rPr>
            </w:pPr>
            <w:r w:rsidRPr="00EC62DC">
              <w:rPr>
                <w:rFonts w:ascii="Calibri" w:hAnsi="Calibri" w:cs="Arial"/>
                <w:b/>
                <w:sz w:val="22"/>
                <w:szCs w:val="22"/>
              </w:rPr>
              <w:t>ΠΑΡΑΠΟΜΠΗ ΤΕΚΜΗΡΙΩΣΗΣ</w:t>
            </w: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1</w:t>
            </w:r>
          </w:p>
        </w:tc>
        <w:tc>
          <w:tcPr>
            <w:tcW w:w="4050" w:type="dxa"/>
          </w:tcPr>
          <w:p w:rsidR="000A1F24" w:rsidRPr="00A47735" w:rsidRDefault="000A1F24" w:rsidP="00A63C62">
            <w:pPr>
              <w:jc w:val="both"/>
              <w:rPr>
                <w:rFonts w:ascii="Calibri" w:hAnsi="Calibri" w:cs="Calibri"/>
                <w:bCs/>
                <w:sz w:val="22"/>
                <w:szCs w:val="22"/>
              </w:rPr>
            </w:pPr>
            <w:r w:rsidRPr="00A97D5A">
              <w:rPr>
                <w:rFonts w:ascii="Calibri" w:hAnsi="Calibri" w:cs="Calibri"/>
                <w:bCs/>
                <w:sz w:val="22"/>
                <w:szCs w:val="22"/>
              </w:rPr>
              <w:t>Ο διάδρομο</w:t>
            </w:r>
            <w:r>
              <w:rPr>
                <w:rFonts w:ascii="Calibri" w:hAnsi="Calibri" w:cs="Calibri"/>
                <w:bCs/>
                <w:sz w:val="22"/>
                <w:szCs w:val="22"/>
              </w:rPr>
              <w:t>ς</w:t>
            </w:r>
            <w:r w:rsidRPr="00A97D5A">
              <w:rPr>
                <w:rFonts w:ascii="Calibri" w:hAnsi="Calibri" w:cs="Calibri"/>
                <w:bCs/>
                <w:sz w:val="22"/>
                <w:szCs w:val="22"/>
              </w:rPr>
              <w:t xml:space="preserve"> θα φέρ</w:t>
            </w:r>
            <w:r>
              <w:rPr>
                <w:rFonts w:ascii="Calibri" w:hAnsi="Calibri" w:cs="Calibri"/>
                <w:bCs/>
                <w:sz w:val="22"/>
                <w:szCs w:val="22"/>
              </w:rPr>
              <w:t>ει</w:t>
            </w:r>
            <w:r w:rsidRPr="00A97D5A">
              <w:rPr>
                <w:rFonts w:ascii="Calibri" w:hAnsi="Calibri" w:cs="Calibri"/>
                <w:bCs/>
                <w:sz w:val="22"/>
                <w:szCs w:val="22"/>
              </w:rPr>
              <w:t xml:space="preserve"> </w:t>
            </w:r>
            <w:r w:rsidRPr="00A47735">
              <w:rPr>
                <w:rFonts w:ascii="Calibri" w:hAnsi="Calibri" w:cs="Calibri"/>
                <w:bCs/>
                <w:sz w:val="22"/>
                <w:szCs w:val="22"/>
              </w:rPr>
              <w:t xml:space="preserve">κινητήρα 4 HP </w:t>
            </w:r>
          </w:p>
          <w:p w:rsidR="000A1F24" w:rsidRPr="00A97D5A" w:rsidRDefault="000A1F24" w:rsidP="00A63C62">
            <w:pPr>
              <w:jc w:val="both"/>
              <w:rPr>
                <w:highlight w:val="yellow"/>
              </w:rPr>
            </w:pPr>
          </w:p>
        </w:tc>
        <w:tc>
          <w:tcPr>
            <w:tcW w:w="1350" w:type="dxa"/>
            <w:vAlign w:val="center"/>
          </w:tcPr>
          <w:p w:rsidR="000A1F24" w:rsidRPr="00EC62DC" w:rsidRDefault="000A1F24" w:rsidP="00A63C62">
            <w:pPr>
              <w:pStyle w:val="Default"/>
              <w:widowControl w:val="0"/>
              <w:spacing w:before="120" w:after="120" w:line="360" w:lineRule="auto"/>
              <w:ind w:firstLine="284"/>
              <w:jc w:val="center"/>
              <w:rPr>
                <w:rFonts w:ascii="Calibri" w:hAnsi="Calibri" w:cs="Arial"/>
                <w:sz w:val="22"/>
                <w:szCs w:val="22"/>
              </w:rPr>
            </w:pPr>
            <w:r w:rsidRPr="003C5579">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2</w:t>
            </w:r>
          </w:p>
        </w:tc>
        <w:tc>
          <w:tcPr>
            <w:tcW w:w="4050" w:type="dxa"/>
          </w:tcPr>
          <w:p w:rsidR="000A1F24" w:rsidRPr="00A47735" w:rsidRDefault="000A1F24" w:rsidP="00A63C62">
            <w:pPr>
              <w:jc w:val="both"/>
              <w:rPr>
                <w:rFonts w:ascii="Calibri" w:hAnsi="Calibri" w:cs="Calibri"/>
                <w:bCs/>
                <w:sz w:val="22"/>
                <w:szCs w:val="22"/>
              </w:rPr>
            </w:pPr>
            <w:r>
              <w:rPr>
                <w:rFonts w:ascii="Calibri" w:hAnsi="Calibri" w:cs="Calibri"/>
                <w:bCs/>
                <w:sz w:val="22"/>
                <w:szCs w:val="22"/>
              </w:rPr>
              <w:t>Κ</w:t>
            </w:r>
            <w:r w:rsidRPr="00A47735">
              <w:rPr>
                <w:rFonts w:ascii="Calibri" w:hAnsi="Calibri" w:cs="Calibri"/>
                <w:bCs/>
                <w:sz w:val="22"/>
                <w:szCs w:val="22"/>
              </w:rPr>
              <w:t xml:space="preserve">ονσόλα </w:t>
            </w:r>
            <w:proofErr w:type="spellStart"/>
            <w:r w:rsidRPr="00A47735">
              <w:rPr>
                <w:rFonts w:ascii="Calibri" w:hAnsi="Calibri" w:cs="Calibri"/>
                <w:bCs/>
                <w:sz w:val="22"/>
                <w:szCs w:val="22"/>
              </w:rPr>
              <w:t>led</w:t>
            </w:r>
            <w:proofErr w:type="spellEnd"/>
            <w:r w:rsidRPr="00A47735">
              <w:rPr>
                <w:rFonts w:ascii="Calibri" w:hAnsi="Calibri" w:cs="Calibri"/>
                <w:bCs/>
                <w:sz w:val="22"/>
                <w:szCs w:val="22"/>
              </w:rPr>
              <w:t xml:space="preserve"> με ενδείξεις, </w:t>
            </w:r>
            <w:proofErr w:type="spellStart"/>
            <w:r w:rsidRPr="00A47735">
              <w:rPr>
                <w:rFonts w:ascii="Calibri" w:hAnsi="Calibri" w:cs="Calibri"/>
                <w:bCs/>
                <w:sz w:val="22"/>
                <w:szCs w:val="22"/>
              </w:rPr>
              <w:t>κατ΄ελάχιστον</w:t>
            </w:r>
            <w:proofErr w:type="spellEnd"/>
            <w:r w:rsidRPr="00A47735">
              <w:rPr>
                <w:rFonts w:ascii="Calibri" w:hAnsi="Calibri" w:cs="Calibri"/>
                <w:bCs/>
                <w:sz w:val="22"/>
                <w:szCs w:val="22"/>
              </w:rPr>
              <w:t xml:space="preserve">, ταχύτητας, απόστασης, θερμίδων, χρόνου, κλίσης διαδρόμου, </w:t>
            </w:r>
          </w:p>
          <w:p w:rsidR="000A1F24" w:rsidRPr="00A97D5A" w:rsidRDefault="000A1F24" w:rsidP="00A63C62">
            <w:pPr>
              <w:jc w:val="both"/>
              <w:rPr>
                <w:rFonts w:ascii="Calibri" w:hAnsi="Calibri"/>
                <w:bCs/>
                <w:sz w:val="22"/>
                <w:szCs w:val="22"/>
                <w:highlight w:val="yellow"/>
              </w:rPr>
            </w:pPr>
          </w:p>
        </w:tc>
        <w:tc>
          <w:tcPr>
            <w:tcW w:w="1350" w:type="dxa"/>
          </w:tcPr>
          <w:p w:rsidR="000A1F24" w:rsidRPr="00EC62DC" w:rsidRDefault="000A1F24" w:rsidP="00A63C62">
            <w:pPr>
              <w:pStyle w:val="Default"/>
              <w:widowControl w:val="0"/>
              <w:spacing w:before="120" w:after="120" w:line="360" w:lineRule="auto"/>
              <w:ind w:firstLine="284"/>
              <w:jc w:val="center"/>
              <w:rPr>
                <w:rFonts w:ascii="Calibri" w:hAnsi="Calibri" w:cs="Arial"/>
                <w:sz w:val="22"/>
                <w:szCs w:val="22"/>
              </w:rPr>
            </w:pPr>
            <w:r w:rsidRPr="001164A5">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lastRenderedPageBreak/>
              <w:t>3</w:t>
            </w:r>
          </w:p>
        </w:tc>
        <w:tc>
          <w:tcPr>
            <w:tcW w:w="4050" w:type="dxa"/>
          </w:tcPr>
          <w:p w:rsidR="000A1F24" w:rsidRPr="00A47735" w:rsidRDefault="000A1F24" w:rsidP="00A63C62">
            <w:pPr>
              <w:jc w:val="both"/>
              <w:rPr>
                <w:rFonts w:ascii="Calibri" w:hAnsi="Calibri" w:cs="Calibri"/>
                <w:bCs/>
                <w:sz w:val="22"/>
                <w:szCs w:val="22"/>
              </w:rPr>
            </w:pPr>
            <w:r>
              <w:rPr>
                <w:rFonts w:ascii="Calibri" w:hAnsi="Calibri" w:cs="Calibri"/>
                <w:bCs/>
                <w:sz w:val="22"/>
                <w:szCs w:val="22"/>
              </w:rPr>
              <w:t>Ε</w:t>
            </w:r>
            <w:r w:rsidRPr="00A47735">
              <w:rPr>
                <w:rFonts w:ascii="Calibri" w:hAnsi="Calibri" w:cs="Calibri"/>
                <w:bCs/>
                <w:sz w:val="22"/>
                <w:szCs w:val="22"/>
              </w:rPr>
              <w:t>πίπεδο κλίσης έως 15%</w:t>
            </w:r>
          </w:p>
          <w:p w:rsidR="000A1F24" w:rsidRPr="00A97D5A" w:rsidRDefault="000A1F24" w:rsidP="00A63C62">
            <w:pPr>
              <w:jc w:val="both"/>
              <w:rPr>
                <w:rFonts w:ascii="Calibri" w:hAnsi="Calibri"/>
                <w:bCs/>
                <w:sz w:val="22"/>
                <w:szCs w:val="22"/>
              </w:rPr>
            </w:pPr>
          </w:p>
        </w:tc>
        <w:tc>
          <w:tcPr>
            <w:tcW w:w="1350" w:type="dxa"/>
          </w:tcPr>
          <w:p w:rsidR="000A1F24" w:rsidRPr="00EC62DC" w:rsidRDefault="000A1F24" w:rsidP="00A63C62">
            <w:pPr>
              <w:widowControl w:val="0"/>
              <w:spacing w:line="360" w:lineRule="auto"/>
              <w:ind w:firstLine="284"/>
              <w:jc w:val="center"/>
              <w:rPr>
                <w:rFonts w:ascii="Calibri" w:hAnsi="Calibri"/>
                <w:sz w:val="22"/>
                <w:szCs w:val="22"/>
              </w:rPr>
            </w:pPr>
            <w:r w:rsidRPr="001164A5">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4</w:t>
            </w:r>
          </w:p>
        </w:tc>
        <w:tc>
          <w:tcPr>
            <w:tcW w:w="4050" w:type="dxa"/>
          </w:tcPr>
          <w:p w:rsidR="000A1F24" w:rsidRPr="00A47735" w:rsidRDefault="000A1F24" w:rsidP="00A63C62">
            <w:pPr>
              <w:jc w:val="both"/>
              <w:rPr>
                <w:rFonts w:ascii="Calibri" w:hAnsi="Calibri" w:cs="Calibri"/>
                <w:bCs/>
                <w:sz w:val="22"/>
                <w:szCs w:val="22"/>
              </w:rPr>
            </w:pPr>
            <w:r>
              <w:rPr>
                <w:rFonts w:ascii="Calibri" w:hAnsi="Calibri" w:cs="Calibri"/>
                <w:bCs/>
                <w:sz w:val="22"/>
                <w:szCs w:val="22"/>
              </w:rPr>
              <w:t>Δ</w:t>
            </w:r>
            <w:r w:rsidRPr="00A47735">
              <w:rPr>
                <w:rFonts w:ascii="Calibri" w:hAnsi="Calibri" w:cs="Calibri"/>
                <w:bCs/>
                <w:sz w:val="22"/>
                <w:szCs w:val="22"/>
              </w:rPr>
              <w:t xml:space="preserve">ιακύμανση ταχύτητας από 0,6 έως 22 </w:t>
            </w:r>
            <w:proofErr w:type="spellStart"/>
            <w:r w:rsidRPr="00A47735">
              <w:rPr>
                <w:rFonts w:ascii="Calibri" w:hAnsi="Calibri" w:cs="Calibri"/>
                <w:bCs/>
                <w:sz w:val="22"/>
                <w:szCs w:val="22"/>
              </w:rPr>
              <w:t>Km</w:t>
            </w:r>
            <w:proofErr w:type="spellEnd"/>
            <w:r w:rsidRPr="00A47735">
              <w:rPr>
                <w:rFonts w:ascii="Calibri" w:hAnsi="Calibri" w:cs="Calibri"/>
                <w:bCs/>
                <w:sz w:val="22"/>
                <w:szCs w:val="22"/>
              </w:rPr>
              <w:t xml:space="preserve">/h και να ανεβαίνει κατά 0,1 </w:t>
            </w:r>
          </w:p>
          <w:p w:rsidR="000A1F24" w:rsidRPr="00A97D5A" w:rsidRDefault="000A1F24" w:rsidP="00A63C62">
            <w:pPr>
              <w:jc w:val="both"/>
              <w:rPr>
                <w:rFonts w:ascii="Calibri" w:hAnsi="Calibri"/>
                <w:bCs/>
                <w:sz w:val="22"/>
                <w:szCs w:val="22"/>
              </w:rPr>
            </w:pPr>
          </w:p>
        </w:tc>
        <w:tc>
          <w:tcPr>
            <w:tcW w:w="1350" w:type="dxa"/>
          </w:tcPr>
          <w:p w:rsidR="000A1F24" w:rsidRPr="00EC62DC" w:rsidRDefault="000A1F24" w:rsidP="00A63C62">
            <w:pPr>
              <w:widowControl w:val="0"/>
              <w:spacing w:line="360" w:lineRule="auto"/>
              <w:ind w:firstLine="284"/>
              <w:jc w:val="center"/>
              <w:rPr>
                <w:rFonts w:ascii="Calibri" w:hAnsi="Calibri"/>
                <w:sz w:val="22"/>
                <w:szCs w:val="22"/>
              </w:rPr>
            </w:pPr>
            <w:r w:rsidRPr="001164A5">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5</w:t>
            </w:r>
          </w:p>
        </w:tc>
        <w:tc>
          <w:tcPr>
            <w:tcW w:w="4050" w:type="dxa"/>
          </w:tcPr>
          <w:p w:rsidR="000A1F24" w:rsidRPr="00A47735" w:rsidRDefault="000A1F24" w:rsidP="00A63C62">
            <w:pPr>
              <w:jc w:val="both"/>
              <w:rPr>
                <w:rFonts w:ascii="Calibri" w:hAnsi="Calibri" w:cs="Calibri"/>
                <w:bCs/>
                <w:sz w:val="22"/>
                <w:szCs w:val="22"/>
              </w:rPr>
            </w:pPr>
            <w:r>
              <w:rPr>
                <w:rFonts w:ascii="Calibri" w:hAnsi="Calibri" w:cs="Calibri"/>
                <w:bCs/>
                <w:sz w:val="22"/>
                <w:szCs w:val="22"/>
              </w:rPr>
              <w:t>Δ</w:t>
            </w:r>
            <w:r w:rsidRPr="00A47735">
              <w:rPr>
                <w:rFonts w:ascii="Calibri" w:hAnsi="Calibri" w:cs="Calibri"/>
                <w:bCs/>
                <w:sz w:val="22"/>
                <w:szCs w:val="22"/>
              </w:rPr>
              <w:t xml:space="preserve">ιαστάσεις τουλάχιστον 200 </w:t>
            </w:r>
            <w:proofErr w:type="spellStart"/>
            <w:r w:rsidRPr="00A47735">
              <w:rPr>
                <w:rFonts w:ascii="Calibri" w:hAnsi="Calibri" w:cs="Calibri"/>
                <w:bCs/>
                <w:sz w:val="22"/>
                <w:szCs w:val="22"/>
              </w:rPr>
              <w:t>cm</w:t>
            </w:r>
            <w:proofErr w:type="spellEnd"/>
            <w:r w:rsidRPr="00A47735">
              <w:rPr>
                <w:rFonts w:ascii="Calibri" w:hAnsi="Calibri" w:cs="Calibri"/>
                <w:bCs/>
                <w:sz w:val="22"/>
                <w:szCs w:val="22"/>
              </w:rPr>
              <w:t xml:space="preserve"> X 85 </w:t>
            </w:r>
            <w:proofErr w:type="spellStart"/>
            <w:r w:rsidRPr="00A47735">
              <w:rPr>
                <w:rFonts w:ascii="Calibri" w:hAnsi="Calibri" w:cs="Calibri"/>
                <w:bCs/>
                <w:sz w:val="22"/>
                <w:szCs w:val="22"/>
              </w:rPr>
              <w:t>cm</w:t>
            </w:r>
            <w:proofErr w:type="spellEnd"/>
          </w:p>
          <w:p w:rsidR="000A1F24" w:rsidRPr="00A97D5A" w:rsidRDefault="000A1F24" w:rsidP="00A63C62">
            <w:pPr>
              <w:jc w:val="both"/>
              <w:rPr>
                <w:rFonts w:ascii="Calibri" w:hAnsi="Calibri"/>
                <w:bCs/>
                <w:sz w:val="22"/>
                <w:szCs w:val="22"/>
              </w:rPr>
            </w:pPr>
          </w:p>
        </w:tc>
        <w:tc>
          <w:tcPr>
            <w:tcW w:w="1350" w:type="dxa"/>
          </w:tcPr>
          <w:p w:rsidR="000A1F24" w:rsidRPr="00EC62DC" w:rsidRDefault="000A1F24" w:rsidP="00A63C62">
            <w:pPr>
              <w:widowControl w:val="0"/>
              <w:spacing w:line="360" w:lineRule="auto"/>
              <w:ind w:firstLine="284"/>
              <w:jc w:val="center"/>
              <w:rPr>
                <w:rFonts w:ascii="Calibri" w:hAnsi="Calibri"/>
                <w:sz w:val="22"/>
                <w:szCs w:val="22"/>
              </w:rPr>
            </w:pPr>
            <w:r w:rsidRPr="001164A5">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6</w:t>
            </w:r>
          </w:p>
        </w:tc>
        <w:tc>
          <w:tcPr>
            <w:tcW w:w="4050" w:type="dxa"/>
          </w:tcPr>
          <w:p w:rsidR="000A1F24" w:rsidRPr="00A97D5A" w:rsidRDefault="000A1F24" w:rsidP="00A63C62">
            <w:pPr>
              <w:jc w:val="both"/>
              <w:rPr>
                <w:rFonts w:ascii="Calibri" w:hAnsi="Calibri"/>
                <w:bCs/>
                <w:sz w:val="22"/>
                <w:szCs w:val="22"/>
              </w:rPr>
            </w:pPr>
            <w:r w:rsidRPr="00A47735">
              <w:rPr>
                <w:rFonts w:ascii="Calibri" w:hAnsi="Calibri" w:cs="Calibri"/>
                <w:bCs/>
                <w:sz w:val="22"/>
                <w:szCs w:val="22"/>
              </w:rPr>
              <w:t>10 προκαθορισμένα προγράμματα</w:t>
            </w:r>
          </w:p>
        </w:tc>
        <w:tc>
          <w:tcPr>
            <w:tcW w:w="1350" w:type="dxa"/>
          </w:tcPr>
          <w:p w:rsidR="000A1F24" w:rsidRPr="00EC62DC" w:rsidRDefault="000A1F24" w:rsidP="00A63C62">
            <w:pPr>
              <w:widowControl w:val="0"/>
              <w:spacing w:line="360" w:lineRule="auto"/>
              <w:ind w:firstLine="284"/>
              <w:jc w:val="center"/>
              <w:rPr>
                <w:rFonts w:ascii="Calibri" w:hAnsi="Calibri" w:cs="Arial"/>
                <w:sz w:val="22"/>
                <w:szCs w:val="22"/>
              </w:rPr>
            </w:pPr>
            <w:r w:rsidRPr="001164A5">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7</w:t>
            </w:r>
          </w:p>
        </w:tc>
        <w:tc>
          <w:tcPr>
            <w:tcW w:w="4050" w:type="dxa"/>
          </w:tcPr>
          <w:p w:rsidR="000A1F24" w:rsidRPr="00A47735" w:rsidRDefault="000A1F24" w:rsidP="00A63C62">
            <w:pPr>
              <w:jc w:val="both"/>
              <w:rPr>
                <w:rFonts w:ascii="Calibri" w:hAnsi="Calibri" w:cs="Calibri"/>
                <w:bCs/>
                <w:sz w:val="22"/>
                <w:szCs w:val="22"/>
              </w:rPr>
            </w:pPr>
            <w:r>
              <w:rPr>
                <w:rFonts w:ascii="Calibri" w:hAnsi="Calibri" w:cs="Calibri"/>
                <w:bCs/>
                <w:sz w:val="22"/>
                <w:szCs w:val="22"/>
              </w:rPr>
              <w:t>Χ</w:t>
            </w:r>
            <w:r w:rsidRPr="00A47735">
              <w:rPr>
                <w:rFonts w:ascii="Calibri" w:hAnsi="Calibri" w:cs="Calibri"/>
                <w:bCs/>
                <w:sz w:val="22"/>
                <w:szCs w:val="22"/>
              </w:rPr>
              <w:t xml:space="preserve">αρακτηριστικά ζώνης στατικού, ανθεκτικού, </w:t>
            </w:r>
            <w:proofErr w:type="spellStart"/>
            <w:r w:rsidRPr="00A47735">
              <w:rPr>
                <w:rFonts w:ascii="Calibri" w:hAnsi="Calibri" w:cs="Calibri"/>
                <w:bCs/>
                <w:sz w:val="22"/>
                <w:szCs w:val="22"/>
              </w:rPr>
              <w:t>αντικραδασμικού</w:t>
            </w:r>
            <w:proofErr w:type="spellEnd"/>
            <w:r w:rsidRPr="00A47735">
              <w:rPr>
                <w:rFonts w:ascii="Calibri" w:hAnsi="Calibri" w:cs="Calibri"/>
                <w:bCs/>
                <w:sz w:val="22"/>
                <w:szCs w:val="22"/>
              </w:rPr>
              <w:t xml:space="preserve"> υλικού με πάχος 2,5 </w:t>
            </w:r>
            <w:proofErr w:type="spellStart"/>
            <w:r w:rsidRPr="00A47735">
              <w:rPr>
                <w:rFonts w:ascii="Calibri" w:hAnsi="Calibri" w:cs="Calibri"/>
                <w:bCs/>
                <w:sz w:val="22"/>
                <w:szCs w:val="22"/>
              </w:rPr>
              <w:t>mm</w:t>
            </w:r>
            <w:proofErr w:type="spellEnd"/>
          </w:p>
          <w:p w:rsidR="000A1F24" w:rsidRPr="00A97D5A" w:rsidRDefault="000A1F24" w:rsidP="00A63C62">
            <w:pPr>
              <w:jc w:val="both"/>
              <w:rPr>
                <w:rFonts w:ascii="Calibri" w:hAnsi="Calibri" w:cs="Calibri"/>
                <w:bCs/>
                <w:sz w:val="22"/>
                <w:szCs w:val="22"/>
              </w:rPr>
            </w:pPr>
          </w:p>
        </w:tc>
        <w:tc>
          <w:tcPr>
            <w:tcW w:w="1350" w:type="dxa"/>
          </w:tcPr>
          <w:p w:rsidR="000A1F24" w:rsidRPr="00232A9C" w:rsidRDefault="000A1F24" w:rsidP="00A63C62">
            <w:pPr>
              <w:widowControl w:val="0"/>
              <w:spacing w:line="360" w:lineRule="auto"/>
              <w:ind w:firstLine="284"/>
              <w:jc w:val="center"/>
              <w:rPr>
                <w:rFonts w:ascii="Calibri" w:hAnsi="Calibri" w:cs="Arial"/>
                <w:sz w:val="22"/>
                <w:szCs w:val="22"/>
              </w:rPr>
            </w:pPr>
            <w:r w:rsidRPr="001164A5">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8</w:t>
            </w:r>
          </w:p>
        </w:tc>
        <w:tc>
          <w:tcPr>
            <w:tcW w:w="4050" w:type="dxa"/>
          </w:tcPr>
          <w:p w:rsidR="000A1F24" w:rsidRPr="00A47735" w:rsidRDefault="000A1F24" w:rsidP="00A63C62">
            <w:pPr>
              <w:jc w:val="both"/>
              <w:rPr>
                <w:rFonts w:ascii="Calibri" w:hAnsi="Calibri" w:cs="Calibri"/>
                <w:bCs/>
                <w:sz w:val="22"/>
                <w:szCs w:val="22"/>
              </w:rPr>
            </w:pPr>
            <w:r>
              <w:rPr>
                <w:rFonts w:ascii="Calibri" w:hAnsi="Calibri" w:cs="Calibri"/>
                <w:bCs/>
                <w:sz w:val="22"/>
                <w:szCs w:val="22"/>
              </w:rPr>
              <w:t>Π</w:t>
            </w:r>
            <w:r w:rsidRPr="00A47735">
              <w:rPr>
                <w:rFonts w:ascii="Calibri" w:hAnsi="Calibri" w:cs="Calibri"/>
                <w:bCs/>
                <w:sz w:val="22"/>
                <w:szCs w:val="22"/>
              </w:rPr>
              <w:t xml:space="preserve">άχος ξύλινης </w:t>
            </w:r>
            <w:proofErr w:type="spellStart"/>
            <w:r w:rsidRPr="00A47735">
              <w:rPr>
                <w:rFonts w:ascii="Calibri" w:hAnsi="Calibri" w:cs="Calibri"/>
                <w:bCs/>
                <w:sz w:val="22"/>
                <w:szCs w:val="22"/>
              </w:rPr>
              <w:t>υπόβασης</w:t>
            </w:r>
            <w:proofErr w:type="spellEnd"/>
            <w:r w:rsidRPr="00A47735">
              <w:rPr>
                <w:rFonts w:ascii="Calibri" w:hAnsi="Calibri" w:cs="Calibri"/>
                <w:bCs/>
                <w:sz w:val="22"/>
                <w:szCs w:val="22"/>
              </w:rPr>
              <w:t xml:space="preserve">: τουλάχιστον 25 </w:t>
            </w:r>
            <w:proofErr w:type="spellStart"/>
            <w:r w:rsidRPr="00A47735">
              <w:rPr>
                <w:rFonts w:ascii="Calibri" w:hAnsi="Calibri" w:cs="Calibri"/>
                <w:bCs/>
                <w:sz w:val="22"/>
                <w:szCs w:val="22"/>
              </w:rPr>
              <w:t>mm</w:t>
            </w:r>
            <w:proofErr w:type="spellEnd"/>
          </w:p>
          <w:p w:rsidR="000A1F24" w:rsidRPr="001E40FC" w:rsidRDefault="000A1F24" w:rsidP="00A63C62">
            <w:pPr>
              <w:jc w:val="both"/>
              <w:rPr>
                <w:rFonts w:ascii="Calibri" w:hAnsi="Calibri"/>
                <w:bCs/>
                <w:sz w:val="22"/>
                <w:szCs w:val="22"/>
              </w:rPr>
            </w:pPr>
          </w:p>
        </w:tc>
        <w:tc>
          <w:tcPr>
            <w:tcW w:w="1350" w:type="dxa"/>
            <w:vAlign w:val="center"/>
          </w:tcPr>
          <w:p w:rsidR="000A1F24" w:rsidRPr="00232A9C" w:rsidRDefault="000A1F24" w:rsidP="00A63C62">
            <w:pPr>
              <w:widowControl w:val="0"/>
              <w:spacing w:line="360" w:lineRule="auto"/>
              <w:ind w:firstLine="284"/>
              <w:jc w:val="center"/>
              <w:rPr>
                <w:rFonts w:ascii="Calibri" w:hAnsi="Calibri" w:cs="Arial"/>
                <w:sz w:val="22"/>
                <w:szCs w:val="22"/>
              </w:rPr>
            </w:pPr>
            <w:r w:rsidRPr="003C5579">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9</w:t>
            </w:r>
          </w:p>
        </w:tc>
        <w:tc>
          <w:tcPr>
            <w:tcW w:w="4050" w:type="dxa"/>
          </w:tcPr>
          <w:p w:rsidR="000A1F24" w:rsidRPr="00A47735" w:rsidRDefault="000A1F24" w:rsidP="00A63C62">
            <w:pPr>
              <w:jc w:val="both"/>
              <w:rPr>
                <w:rFonts w:ascii="Calibri" w:hAnsi="Calibri" w:cs="Calibri"/>
                <w:bCs/>
                <w:sz w:val="22"/>
                <w:szCs w:val="22"/>
              </w:rPr>
            </w:pPr>
            <w:r>
              <w:rPr>
                <w:rFonts w:ascii="Calibri" w:hAnsi="Calibri" w:cs="Calibri"/>
                <w:bCs/>
                <w:sz w:val="22"/>
                <w:szCs w:val="22"/>
              </w:rPr>
              <w:t>Ε</w:t>
            </w:r>
            <w:r w:rsidRPr="00A47735">
              <w:rPr>
                <w:rFonts w:ascii="Calibri" w:hAnsi="Calibri" w:cs="Calibri"/>
                <w:bCs/>
                <w:sz w:val="22"/>
                <w:szCs w:val="22"/>
              </w:rPr>
              <w:t xml:space="preserve">πίπεδο θορύβου έως 67 </w:t>
            </w:r>
            <w:proofErr w:type="spellStart"/>
            <w:r w:rsidRPr="00A47735">
              <w:rPr>
                <w:rFonts w:ascii="Calibri" w:hAnsi="Calibri" w:cs="Calibri"/>
                <w:bCs/>
                <w:sz w:val="22"/>
                <w:szCs w:val="22"/>
              </w:rPr>
              <w:t>db</w:t>
            </w:r>
            <w:proofErr w:type="spellEnd"/>
            <w:r w:rsidRPr="00A47735">
              <w:rPr>
                <w:rFonts w:ascii="Calibri" w:hAnsi="Calibri" w:cs="Calibri"/>
                <w:bCs/>
                <w:sz w:val="22"/>
                <w:szCs w:val="22"/>
              </w:rPr>
              <w:t xml:space="preserve"> σε πλήρη ταχύτητα</w:t>
            </w:r>
          </w:p>
          <w:p w:rsidR="000A1F24" w:rsidRPr="00A47735" w:rsidRDefault="000A1F24" w:rsidP="00A63C62">
            <w:pPr>
              <w:jc w:val="both"/>
              <w:rPr>
                <w:rFonts w:ascii="Calibri" w:hAnsi="Calibri" w:cs="Calibri"/>
                <w:bCs/>
                <w:sz w:val="22"/>
                <w:szCs w:val="22"/>
              </w:rPr>
            </w:pPr>
          </w:p>
        </w:tc>
        <w:tc>
          <w:tcPr>
            <w:tcW w:w="1350" w:type="dxa"/>
            <w:vAlign w:val="center"/>
          </w:tcPr>
          <w:p w:rsidR="000A1F24" w:rsidRPr="003C5579" w:rsidRDefault="000A1F24" w:rsidP="00A63C62">
            <w:pPr>
              <w:widowControl w:val="0"/>
              <w:spacing w:line="360" w:lineRule="auto"/>
              <w:ind w:firstLine="284"/>
              <w:jc w:val="center"/>
              <w:rPr>
                <w:rFonts w:ascii="Calibri" w:hAnsi="Calibri" w:cs="Arial"/>
                <w:sz w:val="22"/>
                <w:szCs w:val="22"/>
              </w:rPr>
            </w:pPr>
            <w:r w:rsidRPr="003C5579">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10</w:t>
            </w:r>
          </w:p>
        </w:tc>
        <w:tc>
          <w:tcPr>
            <w:tcW w:w="4050" w:type="dxa"/>
          </w:tcPr>
          <w:p w:rsidR="000A1F24" w:rsidRPr="00A47735" w:rsidRDefault="000A1F24" w:rsidP="00A63C62">
            <w:pPr>
              <w:jc w:val="both"/>
              <w:rPr>
                <w:rFonts w:ascii="Calibri" w:hAnsi="Calibri" w:cs="Calibri"/>
                <w:bCs/>
                <w:sz w:val="22"/>
                <w:szCs w:val="22"/>
              </w:rPr>
            </w:pPr>
            <w:r>
              <w:rPr>
                <w:rFonts w:ascii="Calibri" w:hAnsi="Calibri" w:cs="Calibri"/>
                <w:bCs/>
                <w:sz w:val="22"/>
                <w:szCs w:val="22"/>
              </w:rPr>
              <w:t>Μ</w:t>
            </w:r>
            <w:r w:rsidRPr="00A47735">
              <w:rPr>
                <w:rFonts w:ascii="Calibri" w:hAnsi="Calibri" w:cs="Calibri"/>
                <w:bCs/>
                <w:sz w:val="22"/>
                <w:szCs w:val="22"/>
              </w:rPr>
              <w:t xml:space="preserve">έγιστο βάρος χρήστη 165 </w:t>
            </w:r>
            <w:proofErr w:type="spellStart"/>
            <w:r w:rsidRPr="00A47735">
              <w:rPr>
                <w:rFonts w:ascii="Calibri" w:hAnsi="Calibri" w:cs="Calibri"/>
                <w:bCs/>
                <w:sz w:val="22"/>
                <w:szCs w:val="22"/>
              </w:rPr>
              <w:t>kg</w:t>
            </w:r>
            <w:proofErr w:type="spellEnd"/>
          </w:p>
          <w:p w:rsidR="000A1F24" w:rsidRPr="00A47735" w:rsidRDefault="000A1F24" w:rsidP="00A63C62">
            <w:pPr>
              <w:jc w:val="both"/>
              <w:rPr>
                <w:rFonts w:ascii="Calibri" w:hAnsi="Calibri" w:cs="Calibri"/>
                <w:bCs/>
                <w:sz w:val="22"/>
                <w:szCs w:val="22"/>
              </w:rPr>
            </w:pPr>
          </w:p>
        </w:tc>
        <w:tc>
          <w:tcPr>
            <w:tcW w:w="1350" w:type="dxa"/>
          </w:tcPr>
          <w:p w:rsidR="000A1F24" w:rsidRPr="003C5579" w:rsidRDefault="000A1F24" w:rsidP="00A63C62">
            <w:pPr>
              <w:widowControl w:val="0"/>
              <w:spacing w:line="360" w:lineRule="auto"/>
              <w:ind w:firstLine="284"/>
              <w:jc w:val="center"/>
              <w:rPr>
                <w:rFonts w:ascii="Calibri" w:hAnsi="Calibri" w:cs="Arial"/>
                <w:sz w:val="22"/>
                <w:szCs w:val="22"/>
              </w:rPr>
            </w:pPr>
            <w:r w:rsidRPr="00CD0A3A">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11</w:t>
            </w:r>
          </w:p>
        </w:tc>
        <w:tc>
          <w:tcPr>
            <w:tcW w:w="4050" w:type="dxa"/>
          </w:tcPr>
          <w:p w:rsidR="000A1F24" w:rsidRPr="00A47735" w:rsidRDefault="000A1F24" w:rsidP="00A63C62">
            <w:pPr>
              <w:jc w:val="both"/>
              <w:rPr>
                <w:rFonts w:ascii="Calibri" w:hAnsi="Calibri" w:cs="Calibri"/>
                <w:bCs/>
                <w:sz w:val="22"/>
                <w:szCs w:val="22"/>
              </w:rPr>
            </w:pPr>
            <w:r>
              <w:rPr>
                <w:rFonts w:ascii="Calibri" w:hAnsi="Calibri" w:cs="Calibri"/>
                <w:bCs/>
                <w:sz w:val="22"/>
                <w:szCs w:val="22"/>
              </w:rPr>
              <w:t>Σ</w:t>
            </w:r>
            <w:r w:rsidRPr="00A47735">
              <w:rPr>
                <w:rFonts w:ascii="Calibri" w:hAnsi="Calibri" w:cs="Calibri"/>
                <w:bCs/>
                <w:sz w:val="22"/>
                <w:szCs w:val="22"/>
              </w:rPr>
              <w:t>ύστημα κλιματισμού</w:t>
            </w:r>
          </w:p>
          <w:p w:rsidR="000A1F24" w:rsidRPr="00A47735" w:rsidRDefault="000A1F24" w:rsidP="00A63C62">
            <w:pPr>
              <w:jc w:val="both"/>
              <w:rPr>
                <w:rFonts w:ascii="Calibri" w:hAnsi="Calibri" w:cs="Calibri"/>
                <w:bCs/>
                <w:sz w:val="22"/>
                <w:szCs w:val="22"/>
              </w:rPr>
            </w:pPr>
          </w:p>
        </w:tc>
        <w:tc>
          <w:tcPr>
            <w:tcW w:w="1350" w:type="dxa"/>
          </w:tcPr>
          <w:p w:rsidR="000A1F24" w:rsidRPr="003C5579" w:rsidRDefault="000A1F24" w:rsidP="00A63C62">
            <w:pPr>
              <w:widowControl w:val="0"/>
              <w:spacing w:line="360" w:lineRule="auto"/>
              <w:ind w:firstLine="284"/>
              <w:jc w:val="center"/>
              <w:rPr>
                <w:rFonts w:ascii="Calibri" w:hAnsi="Calibri" w:cs="Arial"/>
                <w:sz w:val="22"/>
                <w:szCs w:val="22"/>
              </w:rPr>
            </w:pPr>
            <w:r w:rsidRPr="00CD0A3A">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12</w:t>
            </w:r>
          </w:p>
        </w:tc>
        <w:tc>
          <w:tcPr>
            <w:tcW w:w="4050" w:type="dxa"/>
          </w:tcPr>
          <w:p w:rsidR="000A1F24" w:rsidRPr="00A47735" w:rsidRDefault="000A1F24" w:rsidP="00A63C62">
            <w:pPr>
              <w:jc w:val="both"/>
              <w:rPr>
                <w:rFonts w:ascii="Calibri" w:hAnsi="Calibri" w:cs="Calibri"/>
                <w:bCs/>
                <w:sz w:val="22"/>
                <w:szCs w:val="22"/>
              </w:rPr>
            </w:pPr>
            <w:r>
              <w:rPr>
                <w:rFonts w:ascii="Calibri" w:hAnsi="Calibri" w:cs="Calibri"/>
                <w:bCs/>
                <w:sz w:val="22"/>
                <w:szCs w:val="22"/>
              </w:rPr>
              <w:t>Χ</w:t>
            </w:r>
            <w:r w:rsidRPr="00A47735">
              <w:rPr>
                <w:rFonts w:ascii="Calibri" w:hAnsi="Calibri" w:cs="Calibri"/>
                <w:bCs/>
                <w:sz w:val="22"/>
                <w:szCs w:val="22"/>
              </w:rPr>
              <w:t>ειρολαβές</w:t>
            </w:r>
          </w:p>
          <w:p w:rsidR="000A1F24" w:rsidRPr="00A47735" w:rsidRDefault="000A1F24" w:rsidP="00A63C62">
            <w:pPr>
              <w:ind w:left="720"/>
              <w:jc w:val="both"/>
              <w:rPr>
                <w:rFonts w:ascii="Calibri" w:hAnsi="Calibri" w:cs="Calibri"/>
                <w:bCs/>
                <w:sz w:val="22"/>
                <w:szCs w:val="22"/>
              </w:rPr>
            </w:pPr>
          </w:p>
        </w:tc>
        <w:tc>
          <w:tcPr>
            <w:tcW w:w="1350" w:type="dxa"/>
          </w:tcPr>
          <w:p w:rsidR="000A1F24" w:rsidRPr="003C5579" w:rsidRDefault="000A1F24" w:rsidP="00A63C62">
            <w:pPr>
              <w:widowControl w:val="0"/>
              <w:spacing w:line="360" w:lineRule="auto"/>
              <w:ind w:firstLine="284"/>
              <w:jc w:val="center"/>
              <w:rPr>
                <w:rFonts w:ascii="Calibri" w:hAnsi="Calibri" w:cs="Arial"/>
                <w:sz w:val="22"/>
                <w:szCs w:val="22"/>
              </w:rPr>
            </w:pPr>
            <w:r w:rsidRPr="00CD0A3A">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r w:rsidR="000A1F24" w:rsidRPr="0055389C" w:rsidTr="00A63C62">
        <w:tc>
          <w:tcPr>
            <w:tcW w:w="918" w:type="dxa"/>
          </w:tcPr>
          <w:p w:rsidR="000A1F24" w:rsidRDefault="000A1F24" w:rsidP="00A63C62">
            <w:pPr>
              <w:pStyle w:val="Default"/>
              <w:widowControl w:val="0"/>
              <w:spacing w:before="120" w:after="120" w:line="360" w:lineRule="auto"/>
              <w:ind w:firstLine="284"/>
              <w:jc w:val="both"/>
              <w:rPr>
                <w:rFonts w:ascii="Calibri" w:hAnsi="Calibri" w:cs="Arial"/>
                <w:sz w:val="22"/>
                <w:szCs w:val="22"/>
              </w:rPr>
            </w:pPr>
            <w:r>
              <w:rPr>
                <w:rFonts w:ascii="Calibri" w:hAnsi="Calibri" w:cs="Arial"/>
                <w:sz w:val="22"/>
                <w:szCs w:val="22"/>
              </w:rPr>
              <w:t>13</w:t>
            </w:r>
          </w:p>
        </w:tc>
        <w:tc>
          <w:tcPr>
            <w:tcW w:w="4050" w:type="dxa"/>
          </w:tcPr>
          <w:p w:rsidR="000A1F24" w:rsidRPr="00A47735" w:rsidRDefault="000A1F24" w:rsidP="00A63C62">
            <w:pPr>
              <w:jc w:val="both"/>
              <w:rPr>
                <w:rFonts w:ascii="Calibri" w:hAnsi="Calibri" w:cs="Calibri"/>
                <w:bCs/>
                <w:sz w:val="22"/>
                <w:szCs w:val="22"/>
              </w:rPr>
            </w:pPr>
            <w:r>
              <w:rPr>
                <w:rFonts w:ascii="Calibri" w:hAnsi="Calibri" w:cs="Calibri"/>
                <w:bCs/>
                <w:sz w:val="22"/>
                <w:szCs w:val="22"/>
              </w:rPr>
              <w:t>Φ</w:t>
            </w:r>
            <w:r w:rsidRPr="00A47735">
              <w:rPr>
                <w:rFonts w:ascii="Calibri" w:hAnsi="Calibri" w:cs="Calibri"/>
                <w:bCs/>
                <w:sz w:val="22"/>
                <w:szCs w:val="22"/>
              </w:rPr>
              <w:t>ορτιστής USB</w:t>
            </w:r>
          </w:p>
          <w:p w:rsidR="000A1F24" w:rsidRPr="00A47735" w:rsidRDefault="000A1F24" w:rsidP="00A63C62">
            <w:pPr>
              <w:ind w:left="720"/>
              <w:jc w:val="both"/>
              <w:rPr>
                <w:rFonts w:ascii="Calibri" w:hAnsi="Calibri" w:cs="Calibri"/>
                <w:bCs/>
                <w:sz w:val="22"/>
                <w:szCs w:val="22"/>
              </w:rPr>
            </w:pPr>
          </w:p>
        </w:tc>
        <w:tc>
          <w:tcPr>
            <w:tcW w:w="1350" w:type="dxa"/>
          </w:tcPr>
          <w:p w:rsidR="000A1F24" w:rsidRPr="003C5579" w:rsidRDefault="000A1F24" w:rsidP="00A63C62">
            <w:pPr>
              <w:widowControl w:val="0"/>
              <w:spacing w:line="360" w:lineRule="auto"/>
              <w:ind w:firstLine="284"/>
              <w:jc w:val="center"/>
              <w:rPr>
                <w:rFonts w:ascii="Calibri" w:hAnsi="Calibri" w:cs="Arial"/>
                <w:sz w:val="22"/>
                <w:szCs w:val="22"/>
              </w:rPr>
            </w:pPr>
            <w:r w:rsidRPr="00CD0A3A">
              <w:rPr>
                <w:rFonts w:ascii="Calibri" w:hAnsi="Calibri" w:cs="Arial"/>
                <w:sz w:val="22"/>
                <w:szCs w:val="22"/>
              </w:rPr>
              <w:t>ΝΑΙ</w:t>
            </w:r>
          </w:p>
        </w:tc>
        <w:tc>
          <w:tcPr>
            <w:tcW w:w="1440"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c>
          <w:tcPr>
            <w:tcW w:w="1818" w:type="dxa"/>
          </w:tcPr>
          <w:p w:rsidR="000A1F24" w:rsidRPr="00EC62DC" w:rsidRDefault="000A1F24" w:rsidP="00A63C62">
            <w:pPr>
              <w:pStyle w:val="Default"/>
              <w:widowControl w:val="0"/>
              <w:spacing w:before="120" w:after="120" w:line="360" w:lineRule="auto"/>
              <w:ind w:firstLine="284"/>
              <w:jc w:val="both"/>
              <w:rPr>
                <w:rFonts w:ascii="Calibri" w:hAnsi="Calibri" w:cs="Arial"/>
                <w:sz w:val="22"/>
                <w:szCs w:val="22"/>
              </w:rPr>
            </w:pPr>
          </w:p>
        </w:tc>
      </w:tr>
    </w:tbl>
    <w:p w:rsidR="000A1F24" w:rsidRDefault="000A1F24" w:rsidP="000A1F24">
      <w:pPr>
        <w:pStyle w:val="Default"/>
        <w:spacing w:before="120" w:after="120" w:line="360" w:lineRule="auto"/>
        <w:jc w:val="both"/>
        <w:rPr>
          <w:rFonts w:ascii="Arial" w:hAnsi="Arial" w:cs="Arial"/>
        </w:rPr>
      </w:pPr>
    </w:p>
    <w:p w:rsidR="000A1F24" w:rsidRPr="008C775A" w:rsidRDefault="000A1F24" w:rsidP="000A1F24">
      <w:pPr>
        <w:widowControl w:val="0"/>
        <w:jc w:val="both"/>
        <w:rPr>
          <w:rFonts w:ascii="Calibri" w:hAnsi="Calibri"/>
          <w:b/>
          <w:i/>
          <w:iCs/>
          <w:color w:val="000000"/>
          <w:sz w:val="24"/>
          <w:szCs w:val="24"/>
        </w:rPr>
      </w:pPr>
      <w:r w:rsidRPr="008C775A">
        <w:rPr>
          <w:rFonts w:ascii="Calibri" w:hAnsi="Calibri"/>
          <w:b/>
          <w:i/>
          <w:color w:val="000000"/>
          <w:sz w:val="24"/>
          <w:szCs w:val="24"/>
        </w:rPr>
        <w:t xml:space="preserve">Δηλώνω υπεύθυνα ότι </w:t>
      </w:r>
      <w:r>
        <w:rPr>
          <w:rFonts w:ascii="Calibri" w:hAnsi="Calibri"/>
          <w:b/>
          <w:i/>
          <w:color w:val="000000"/>
          <w:sz w:val="24"/>
          <w:szCs w:val="24"/>
        </w:rPr>
        <w:t>ο</w:t>
      </w:r>
      <w:r w:rsidRPr="008C775A">
        <w:rPr>
          <w:rFonts w:ascii="Calibri" w:hAnsi="Calibri"/>
          <w:b/>
          <w:i/>
          <w:color w:val="000000"/>
          <w:sz w:val="24"/>
          <w:szCs w:val="24"/>
        </w:rPr>
        <w:t xml:space="preserve"> χρόνος παράδοσης δεν μπορεί να είναι μεγαλύτερος των </w:t>
      </w:r>
      <w:r>
        <w:rPr>
          <w:rFonts w:ascii="Calibri" w:hAnsi="Calibri"/>
          <w:b/>
          <w:i/>
          <w:color w:val="000000"/>
          <w:sz w:val="24"/>
          <w:szCs w:val="24"/>
        </w:rPr>
        <w:t>τριών</w:t>
      </w:r>
      <w:r w:rsidRPr="008C775A">
        <w:rPr>
          <w:rFonts w:ascii="Calibri" w:hAnsi="Calibri"/>
          <w:b/>
          <w:i/>
          <w:color w:val="000000"/>
          <w:sz w:val="24"/>
          <w:szCs w:val="24"/>
        </w:rPr>
        <w:t xml:space="preserve"> (</w:t>
      </w:r>
      <w:r>
        <w:rPr>
          <w:rFonts w:ascii="Calibri" w:hAnsi="Calibri"/>
          <w:b/>
          <w:i/>
          <w:color w:val="000000"/>
          <w:sz w:val="24"/>
          <w:szCs w:val="24"/>
        </w:rPr>
        <w:t>3</w:t>
      </w:r>
      <w:r w:rsidRPr="008C775A">
        <w:rPr>
          <w:rFonts w:ascii="Calibri" w:hAnsi="Calibri"/>
          <w:b/>
          <w:i/>
          <w:color w:val="000000"/>
          <w:sz w:val="24"/>
          <w:szCs w:val="24"/>
        </w:rPr>
        <w:t xml:space="preserve">) μηνών από την ημερομηνία υπογραφής της σύμβασης. </w:t>
      </w:r>
    </w:p>
    <w:p w:rsidR="000A1F24" w:rsidRDefault="000A1F24" w:rsidP="000A1F24">
      <w:pPr>
        <w:spacing w:after="120" w:line="360" w:lineRule="auto"/>
        <w:rPr>
          <w:rFonts w:ascii="Arial" w:hAnsi="Arial" w:cs="Arial"/>
          <w:b/>
          <w:u w:val="single"/>
        </w:rPr>
      </w:pPr>
    </w:p>
    <w:p w:rsidR="000A1F24" w:rsidRDefault="000A1F24" w:rsidP="000A1F24">
      <w:pPr>
        <w:spacing w:after="120" w:line="360" w:lineRule="auto"/>
        <w:rPr>
          <w:rFonts w:ascii="Arial" w:hAnsi="Arial" w:cs="Arial"/>
          <w:b/>
          <w:u w:val="single"/>
        </w:rPr>
      </w:pPr>
    </w:p>
    <w:p w:rsidR="000A1F24" w:rsidRPr="00AC6636" w:rsidRDefault="000A1F24" w:rsidP="000A1F24">
      <w:pPr>
        <w:spacing w:after="120" w:line="360" w:lineRule="auto"/>
        <w:rPr>
          <w:rFonts w:ascii="Arial" w:hAnsi="Arial" w:cs="Arial"/>
          <w:b/>
          <w:u w:val="single"/>
        </w:rPr>
      </w:pPr>
    </w:p>
    <w:p w:rsidR="000A1F24" w:rsidRPr="00355E84" w:rsidRDefault="000A1F24" w:rsidP="000A1F24">
      <w:pPr>
        <w:jc w:val="center"/>
        <w:rPr>
          <w:rFonts w:ascii="Calibri" w:hAnsi="Calibri"/>
          <w:b/>
          <w:i/>
          <w:color w:val="000000"/>
          <w:sz w:val="24"/>
          <w:szCs w:val="24"/>
        </w:rPr>
      </w:pPr>
      <w:r w:rsidRPr="00355E84">
        <w:rPr>
          <w:rFonts w:ascii="Calibri" w:hAnsi="Calibri"/>
          <w:b/>
          <w:i/>
          <w:color w:val="000000"/>
          <w:sz w:val="24"/>
          <w:szCs w:val="24"/>
        </w:rPr>
        <w:t>Σφραγίδα και υπογραφή του συμμετέχοντα στο Διαγωνισμό</w:t>
      </w:r>
    </w:p>
    <w:p w:rsidR="000A1F24" w:rsidRPr="008C775A" w:rsidRDefault="000A1F24" w:rsidP="000A1F24">
      <w:pPr>
        <w:spacing w:after="120" w:line="360" w:lineRule="auto"/>
        <w:ind w:left="2160" w:firstLine="720"/>
        <w:rPr>
          <w:rFonts w:ascii="Arial" w:hAnsi="Arial" w:cs="Arial"/>
          <w:b/>
          <w:u w:val="single"/>
        </w:rPr>
      </w:pPr>
    </w:p>
    <w:p w:rsidR="00FA7B69" w:rsidRDefault="00FA7B69">
      <w:bookmarkStart w:id="0" w:name="_GoBack"/>
      <w:bookmarkEnd w:id="0"/>
    </w:p>
    <w:sectPr w:rsidR="00FA7B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24"/>
    <w:rsid w:val="000A1F24"/>
    <w:rsid w:val="00FA7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A4B3C-55B4-4862-BAFB-06E4EAFD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F24"/>
    <w:pPr>
      <w:spacing w:after="0" w:line="240" w:lineRule="auto"/>
    </w:pPr>
    <w:rPr>
      <w:rFonts w:ascii="Century Gothic" w:eastAsia="Times New Roman" w:hAnsi="Century Gothic" w:cs="Times New Roman"/>
      <w:sz w:val="18"/>
      <w:szCs w:val="1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1F2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2017-11-24T17:19:00Z</dcterms:created>
  <dcterms:modified xsi:type="dcterms:W3CDTF">2017-11-24T17:19:00Z</dcterms:modified>
</cp:coreProperties>
</file>